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D3" w:rsidRDefault="00104FD3" w:rsidP="00104FD3">
      <w:pPr>
        <w:widowControl w:val="0"/>
        <w:tabs>
          <w:tab w:val="left" w:pos="600"/>
          <w:tab w:val="left" w:pos="2040"/>
        </w:tabs>
        <w:rPr>
          <w:snapToGrid w:val="0"/>
        </w:rPr>
      </w:pPr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rPr>
          <w:i/>
          <w:snapToGrid w:val="0"/>
        </w:rPr>
      </w:pPr>
      <w:r w:rsidRPr="005E7160">
        <w:rPr>
          <w:i/>
          <w:snapToGrid w:val="0"/>
        </w:rPr>
        <w:t>Step 1.  C</w:t>
      </w:r>
      <w:r w:rsidR="00104FD3" w:rsidRPr="005E7160">
        <w:rPr>
          <w:i/>
          <w:snapToGrid w:val="0"/>
        </w:rPr>
        <w:t xml:space="preserve">reate an account </w:t>
      </w:r>
      <w:r w:rsidRPr="005E7160">
        <w:rPr>
          <w:i/>
          <w:snapToGrid w:val="0"/>
        </w:rPr>
        <w:t>if you have not already done so</w:t>
      </w:r>
      <w:r w:rsidR="00373D4F">
        <w:rPr>
          <w:i/>
          <w:snapToGrid w:val="0"/>
        </w:rPr>
        <w:t>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On the Journey to College home page, scroll down and select the </w:t>
      </w:r>
      <w:r w:rsidRPr="000B2902">
        <w:rPr>
          <w:b/>
          <w:snapToGrid w:val="0"/>
        </w:rPr>
        <w:t>State Financial Aid Portal icon</w:t>
      </w:r>
      <w:r>
        <w:rPr>
          <w:snapToGrid w:val="0"/>
        </w:rPr>
        <w:t>.</w:t>
      </w:r>
    </w:p>
    <w:p w:rsidR="00104FD3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0B2902">
        <w:rPr>
          <w:b/>
          <w:snapToGrid w:val="0"/>
        </w:rPr>
        <w:t>Don’t have an account?  Sign up now!</w:t>
      </w:r>
      <w:r>
        <w:rPr>
          <w:snapToGrid w:val="0"/>
        </w:rPr>
        <w:t xml:space="preserve"> link under the login boxes.</w:t>
      </w:r>
    </w:p>
    <w:p w:rsidR="00104FD3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Complete and submit the registration form.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</w:rPr>
      </w:pPr>
      <w:r w:rsidRPr="005E7160">
        <w:rPr>
          <w:i/>
          <w:snapToGrid w:val="0"/>
        </w:rPr>
        <w:t xml:space="preserve">Step 2.  Access </w:t>
      </w:r>
      <w:r>
        <w:rPr>
          <w:i/>
          <w:snapToGrid w:val="0"/>
        </w:rPr>
        <w:t xml:space="preserve">and answer </w:t>
      </w:r>
      <w:r w:rsidRPr="005E7160">
        <w:rPr>
          <w:i/>
          <w:snapToGrid w:val="0"/>
        </w:rPr>
        <w:t>the application</w:t>
      </w:r>
      <w:r>
        <w:rPr>
          <w:i/>
          <w:snapToGrid w:val="0"/>
        </w:rPr>
        <w:t xml:space="preserve"> questions</w:t>
      </w:r>
      <w:r w:rsidR="00373D4F">
        <w:rPr>
          <w:i/>
          <w:snapToGrid w:val="0"/>
        </w:rPr>
        <w:t>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Login to the State Financial Aid Portal.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0B2902">
        <w:rPr>
          <w:b/>
          <w:snapToGrid w:val="0"/>
        </w:rPr>
        <w:t>Estimate Eligibility</w:t>
      </w:r>
      <w:r>
        <w:rPr>
          <w:snapToGrid w:val="0"/>
        </w:rPr>
        <w:t xml:space="preserve"> link in the menu at the top of the page.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="001670AE">
        <w:rPr>
          <w:snapToGrid w:val="0"/>
        </w:rPr>
        <w:t>the appropriate</w:t>
      </w:r>
      <w:r>
        <w:rPr>
          <w:snapToGrid w:val="0"/>
        </w:rPr>
        <w:t xml:space="preserve"> academic year from the “Select an academic year” dropdown menu.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Click the </w:t>
      </w:r>
      <w:r w:rsidRPr="000B2902">
        <w:rPr>
          <w:b/>
          <w:snapToGrid w:val="0"/>
        </w:rPr>
        <w:t>Apply</w:t>
      </w:r>
      <w:r>
        <w:rPr>
          <w:b/>
          <w:snapToGrid w:val="0"/>
        </w:rPr>
        <w:t xml:space="preserve"> </w:t>
      </w:r>
      <w:r>
        <w:rPr>
          <w:snapToGrid w:val="0"/>
        </w:rPr>
        <w:t>link in the Wartime Veteran’s Survivors Grant row of the table.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Pr="009F0D71">
        <w:rPr>
          <w:b/>
          <w:snapToGrid w:val="0"/>
        </w:rPr>
        <w:t>Renewal</w:t>
      </w:r>
      <w:r>
        <w:rPr>
          <w:snapToGrid w:val="0"/>
        </w:rPr>
        <w:t xml:space="preserve"> in the “Select application type” dropdown menu.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Complete the application.  Use the Previous and Next buttons to navigate through the application.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2922F1">
        <w:rPr>
          <w:b/>
          <w:snapToGrid w:val="0"/>
        </w:rPr>
        <w:t>Submit/Print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Print the application (optional).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Close the tab with the printable application information to return to the application process.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9F0D71">
        <w:rPr>
          <w:b/>
          <w:snapToGrid w:val="0"/>
        </w:rPr>
        <w:t>Next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Download the </w:t>
      </w:r>
      <w:r w:rsidRPr="002922F1">
        <w:rPr>
          <w:b/>
          <w:snapToGrid w:val="0"/>
        </w:rPr>
        <w:t>Financial Aid Office Certification</w:t>
      </w:r>
      <w:r>
        <w:rPr>
          <w:snapToGrid w:val="0"/>
        </w:rPr>
        <w:t xml:space="preserve"> form.  This form must be completed by the financial aid office and uploaded into the portal.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>
        <w:rPr>
          <w:b/>
          <w:snapToGrid w:val="0"/>
        </w:rPr>
        <w:t>Close</w:t>
      </w:r>
      <w:r>
        <w:rPr>
          <w:snapToGrid w:val="0"/>
        </w:rPr>
        <w:t xml:space="preserve"> button.  This will return you to the program table.  A new </w:t>
      </w:r>
      <w:r w:rsidRPr="002922F1">
        <w:rPr>
          <w:b/>
          <w:snapToGrid w:val="0"/>
        </w:rPr>
        <w:t>Applications in Progress</w:t>
      </w:r>
      <w:r>
        <w:rPr>
          <w:snapToGrid w:val="0"/>
        </w:rPr>
        <w:t xml:space="preserve"> table will appear under the program table.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Log out of the portal.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</w:rPr>
      </w:pPr>
      <w:r w:rsidRPr="005E7160">
        <w:rPr>
          <w:i/>
          <w:snapToGrid w:val="0"/>
        </w:rPr>
        <w:t xml:space="preserve">Step 3.  Complete and </w:t>
      </w:r>
      <w:r>
        <w:rPr>
          <w:i/>
          <w:snapToGrid w:val="0"/>
        </w:rPr>
        <w:t>s</w:t>
      </w:r>
      <w:r w:rsidRPr="005E7160">
        <w:rPr>
          <w:i/>
          <w:snapToGrid w:val="0"/>
        </w:rPr>
        <w:t>ubmit the application</w:t>
      </w:r>
      <w:r w:rsidR="00373D4F">
        <w:rPr>
          <w:i/>
          <w:snapToGrid w:val="0"/>
        </w:rPr>
        <w:t>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Once the Financial Aid Officer Certification form is complete, return to the portal and select the </w:t>
      </w:r>
      <w:r w:rsidRPr="00104FD3">
        <w:rPr>
          <w:b/>
          <w:snapToGrid w:val="0"/>
        </w:rPr>
        <w:t>Estimate Eligibility</w:t>
      </w:r>
      <w:r>
        <w:rPr>
          <w:snapToGrid w:val="0"/>
        </w:rPr>
        <w:t xml:space="preserve"> link in the menu at the top of the page.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="001670AE">
        <w:rPr>
          <w:snapToGrid w:val="0"/>
        </w:rPr>
        <w:t>the appropriate</w:t>
      </w:r>
      <w:r>
        <w:rPr>
          <w:snapToGrid w:val="0"/>
        </w:rPr>
        <w:t xml:space="preserve"> academic year from the “Select an academic year” dropdown menu.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 w:rsidRPr="00104FD3">
        <w:rPr>
          <w:snapToGrid w:val="0"/>
        </w:rPr>
        <w:t xml:space="preserve">Select the </w:t>
      </w:r>
      <w:r w:rsidRPr="00104FD3">
        <w:rPr>
          <w:b/>
          <w:snapToGrid w:val="0"/>
        </w:rPr>
        <w:t>Attachments</w:t>
      </w:r>
      <w:r w:rsidRPr="00104FD3">
        <w:rPr>
          <w:snapToGrid w:val="0"/>
        </w:rPr>
        <w:t xml:space="preserve"> link in the Wartime Veteran’s Survivors Grant row in the Applications in Progress table.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In the Financial Aid Office Certification row, browse to where you have saved the Financial Aid Office Certification form 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Click the </w:t>
      </w:r>
      <w:r w:rsidRPr="00104FD3">
        <w:rPr>
          <w:b/>
          <w:snapToGrid w:val="0"/>
        </w:rPr>
        <w:t>Add Attachment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Click the </w:t>
      </w:r>
      <w:r w:rsidRPr="00104FD3">
        <w:rPr>
          <w:b/>
          <w:snapToGrid w:val="0"/>
        </w:rPr>
        <w:t>Application complete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Confirm that you have attached all required documents when prompted.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You will receive a message that your application is complete.</w:t>
      </w:r>
      <w:r w:rsidR="00072804">
        <w:rPr>
          <w:snapToGrid w:val="0"/>
        </w:rPr>
        <w:t xml:space="preserve">  Your completed application will be date stamped and transmitted to the Missouri Department of Higher Education and Workforce Development for review.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</w:rPr>
      </w:pPr>
      <w:r w:rsidRPr="005E7160">
        <w:rPr>
          <w:i/>
          <w:snapToGrid w:val="0"/>
        </w:rPr>
        <w:t>Step 4.  M</w:t>
      </w:r>
      <w:r w:rsidR="00104FD3" w:rsidRPr="005E7160">
        <w:rPr>
          <w:i/>
          <w:snapToGrid w:val="0"/>
        </w:rPr>
        <w:t>onitor</w:t>
      </w:r>
      <w:r>
        <w:rPr>
          <w:i/>
          <w:snapToGrid w:val="0"/>
        </w:rPr>
        <w:t xml:space="preserve"> your application status</w:t>
      </w:r>
      <w:r w:rsidR="00373D4F">
        <w:rPr>
          <w:i/>
          <w:snapToGrid w:val="0"/>
        </w:rPr>
        <w:t>.</w:t>
      </w:r>
      <w:bookmarkStart w:id="0" w:name="_GoBack"/>
      <w:bookmarkEnd w:id="0"/>
    </w:p>
    <w:p w:rsidR="00104FD3" w:rsidRDefault="00104FD3" w:rsidP="00104FD3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072804">
        <w:rPr>
          <w:b/>
          <w:snapToGrid w:val="0"/>
        </w:rPr>
        <w:t>My Eligibility/Awards</w:t>
      </w:r>
      <w:r>
        <w:rPr>
          <w:snapToGrid w:val="0"/>
        </w:rPr>
        <w:t xml:space="preserve"> link in the menu at the top of the page.</w:t>
      </w:r>
    </w:p>
    <w:p w:rsidR="00072804" w:rsidRDefault="00072804" w:rsidP="00072804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="001670AE">
        <w:rPr>
          <w:snapToGrid w:val="0"/>
        </w:rPr>
        <w:t>the appropriate</w:t>
      </w:r>
      <w:r>
        <w:rPr>
          <w:snapToGrid w:val="0"/>
        </w:rPr>
        <w:t xml:space="preserve"> academic year from the “Select an academic year” dropdown menu.</w:t>
      </w:r>
    </w:p>
    <w:p w:rsidR="005E7160" w:rsidRPr="005E7160" w:rsidRDefault="00072804" w:rsidP="005E7160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Select your school from the “Select a school choice” dropdown menu.</w:t>
      </w:r>
    </w:p>
    <w:sectPr w:rsidR="005E7160" w:rsidRPr="005E71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04" w:rsidRDefault="00072804" w:rsidP="00072804">
      <w:r>
        <w:separator/>
      </w:r>
    </w:p>
  </w:endnote>
  <w:endnote w:type="continuationSeparator" w:id="0">
    <w:p w:rsidR="00072804" w:rsidRDefault="00072804" w:rsidP="000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04" w:rsidRDefault="00072804" w:rsidP="00072804">
      <w:r>
        <w:separator/>
      </w:r>
    </w:p>
  </w:footnote>
  <w:footnote w:type="continuationSeparator" w:id="0">
    <w:p w:rsidR="00072804" w:rsidRDefault="00072804" w:rsidP="000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04" w:rsidRDefault="00072804" w:rsidP="00072804">
    <w:pPr>
      <w:widowControl w:val="0"/>
      <w:tabs>
        <w:tab w:val="left" w:pos="600"/>
        <w:tab w:val="left" w:pos="2040"/>
      </w:tabs>
      <w:jc w:val="center"/>
      <w:rPr>
        <w:b/>
        <w:snapToGrid w:val="0"/>
        <w:sz w:val="28"/>
        <w:szCs w:val="28"/>
      </w:rPr>
    </w:pPr>
    <w:r w:rsidRPr="00104FD3">
      <w:rPr>
        <w:b/>
        <w:snapToGrid w:val="0"/>
        <w:sz w:val="28"/>
        <w:szCs w:val="28"/>
      </w:rPr>
      <w:t xml:space="preserve">Wartime Veteran’s Survivors Grant </w:t>
    </w:r>
  </w:p>
  <w:p w:rsidR="00072804" w:rsidRPr="00072804" w:rsidRDefault="00072804" w:rsidP="00072804">
    <w:pPr>
      <w:widowControl w:val="0"/>
      <w:tabs>
        <w:tab w:val="left" w:pos="600"/>
        <w:tab w:val="left" w:pos="2040"/>
      </w:tabs>
      <w:jc w:val="center"/>
      <w:rPr>
        <w:b/>
        <w:snapToGrid w:val="0"/>
        <w:sz w:val="28"/>
        <w:szCs w:val="28"/>
      </w:rPr>
    </w:pPr>
    <w:r w:rsidRPr="00104FD3">
      <w:rPr>
        <w:b/>
        <w:snapToGrid w:val="0"/>
        <w:sz w:val="28"/>
        <w:szCs w:val="28"/>
      </w:rPr>
      <w:t xml:space="preserve">Electronic </w:t>
    </w:r>
    <w:r>
      <w:rPr>
        <w:b/>
        <w:snapToGrid w:val="0"/>
        <w:sz w:val="28"/>
        <w:szCs w:val="28"/>
      </w:rPr>
      <w:t xml:space="preserve">Renewal </w:t>
    </w:r>
    <w:r w:rsidRPr="00104FD3">
      <w:rPr>
        <w:b/>
        <w:snapToGrid w:val="0"/>
        <w:sz w:val="28"/>
        <w:szCs w:val="28"/>
      </w:rPr>
      <w:t>Application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1E6"/>
    <w:multiLevelType w:val="hybridMultilevel"/>
    <w:tmpl w:val="598C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99A"/>
    <w:multiLevelType w:val="hybridMultilevel"/>
    <w:tmpl w:val="C33EA81A"/>
    <w:lvl w:ilvl="0" w:tplc="E2E615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7670"/>
    <w:multiLevelType w:val="hybridMultilevel"/>
    <w:tmpl w:val="D6D4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46281"/>
    <w:multiLevelType w:val="hybridMultilevel"/>
    <w:tmpl w:val="78F6E270"/>
    <w:lvl w:ilvl="0" w:tplc="A93AB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E2E615D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3"/>
    <w:rsid w:val="00072804"/>
    <w:rsid w:val="00104FD3"/>
    <w:rsid w:val="001670AE"/>
    <w:rsid w:val="002C445D"/>
    <w:rsid w:val="00373D4F"/>
    <w:rsid w:val="005E7160"/>
    <w:rsid w:val="006126D3"/>
    <w:rsid w:val="006E59E2"/>
    <w:rsid w:val="009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2C25"/>
  <w15:chartTrackingRefBased/>
  <w15:docId w15:val="{EAB8E8ED-C2E3-4F44-BE92-9C474CA7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Kelli</dc:creator>
  <cp:keywords/>
  <dc:description/>
  <cp:lastModifiedBy>Reed, Kelli</cp:lastModifiedBy>
  <cp:revision>6</cp:revision>
  <cp:lastPrinted>2022-07-20T20:11:00Z</cp:lastPrinted>
  <dcterms:created xsi:type="dcterms:W3CDTF">2019-12-18T16:11:00Z</dcterms:created>
  <dcterms:modified xsi:type="dcterms:W3CDTF">2022-07-20T20:33:00Z</dcterms:modified>
</cp:coreProperties>
</file>