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4F" w:rsidRPr="00860AE5" w:rsidRDefault="00D5114F" w:rsidP="00A70796">
      <w:pPr>
        <w:rPr>
          <w:rFonts w:ascii="Franklin Gothic Medium" w:hAnsi="Franklin Gothic Medium"/>
          <w:sz w:val="20"/>
        </w:rPr>
      </w:pPr>
    </w:p>
    <w:tbl>
      <w:tblPr>
        <w:tblW w:w="5000" w:type="pct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351"/>
        <w:gridCol w:w="1710"/>
        <w:gridCol w:w="1885"/>
        <w:gridCol w:w="2612"/>
        <w:gridCol w:w="2342"/>
        <w:gridCol w:w="2549"/>
      </w:tblGrid>
      <w:tr w:rsidR="00D951FF" w:rsidRPr="00D951FF" w:rsidTr="00780640">
        <w:trPr>
          <w:trHeight w:val="20"/>
        </w:trPr>
        <w:tc>
          <w:tcPr>
            <w:tcW w:w="5000" w:type="pct"/>
            <w:gridSpan w:val="7"/>
            <w:tcBorders>
              <w:bottom w:val="thinThickThinSmallGap" w:sz="24" w:space="0" w:color="0070C0"/>
            </w:tcBorders>
            <w:shd w:val="clear" w:color="auto" w:fill="auto"/>
          </w:tcPr>
          <w:p w:rsidR="00D951FF" w:rsidRPr="00261FB2" w:rsidRDefault="00D951FF" w:rsidP="00261FB2">
            <w:pPr>
              <w:rPr>
                <w:rFonts w:ascii="Arial Narrow" w:hAnsi="Arial Narrow"/>
                <w:sz w:val="52"/>
                <w:szCs w:val="52"/>
              </w:rPr>
            </w:pPr>
            <w:r w:rsidRPr="00261FB2">
              <w:rPr>
                <w:rFonts w:ascii="Arial Narrow" w:hAnsi="Arial Narrow"/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5AA01CC" wp14:editId="66139F23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0</wp:posOffset>
                  </wp:positionV>
                  <wp:extent cx="1151255" cy="568960"/>
                  <wp:effectExtent l="0" t="0" r="0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FB2" w:rsidRPr="00261FB2">
              <w:rPr>
                <w:rFonts w:ascii="Arial Narrow" w:eastAsia="Times New Roman" w:hAnsi="Arial Narrow" w:cs="Times New Roman"/>
                <w:b/>
                <w:bCs/>
                <w:color w:val="C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Missouri Higher Education Core Transfer Curriculum</w:t>
            </w:r>
          </w:p>
        </w:tc>
      </w:tr>
      <w:tr w:rsidR="00D951FF" w:rsidRPr="00D951FF" w:rsidTr="00780640">
        <w:trPr>
          <w:trHeight w:val="276"/>
        </w:trPr>
        <w:tc>
          <w:tcPr>
            <w:tcW w:w="5000" w:type="pct"/>
            <w:gridSpan w:val="7"/>
            <w:tcBorders>
              <w:top w:val="thinThickThinSmallGap" w:sz="24" w:space="0" w:color="0070C0"/>
              <w:bottom w:val="thinThickThinSmallGap" w:sz="24" w:space="0" w:color="0070C0"/>
            </w:tcBorders>
            <w:shd w:val="clear" w:color="auto" w:fill="D9D9D9" w:themeFill="background1" w:themeFillShade="D9"/>
            <w:vAlign w:val="center"/>
          </w:tcPr>
          <w:p w:rsidR="00D951FF" w:rsidRPr="00D951FF" w:rsidRDefault="00D951FF" w:rsidP="00D951FF">
            <w:pPr>
              <w:jc w:val="center"/>
              <w:rPr>
                <w:rFonts w:ascii="Arial Narrow" w:hAnsi="Arial Narrow"/>
                <w:szCs w:val="24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C0000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Complete at least 42 credit hours, distributed among the Knowledge Areas listed below</w:t>
            </w:r>
          </w:p>
        </w:tc>
      </w:tr>
      <w:tr w:rsidR="00D951FF" w:rsidRPr="00D951FF" w:rsidTr="00780640">
        <w:trPr>
          <w:trHeight w:val="330"/>
        </w:trPr>
        <w:tc>
          <w:tcPr>
            <w:tcW w:w="5000" w:type="pct"/>
            <w:gridSpan w:val="7"/>
            <w:tcBorders>
              <w:top w:val="thinThickThinSmallGap" w:sz="24" w:space="0" w:color="0070C0"/>
              <w:bottom w:val="thinThickThinSmallGap" w:sz="24" w:space="0" w:color="0070C0"/>
            </w:tcBorders>
            <w:shd w:val="clear" w:color="auto" w:fill="D9D9D9" w:themeFill="background1" w:themeFillShade="D9"/>
            <w:vAlign w:val="center"/>
          </w:tcPr>
          <w:p w:rsidR="00D951FF" w:rsidRPr="00D951FF" w:rsidRDefault="00D951FF" w:rsidP="00D951FF">
            <w:pPr>
              <w:jc w:val="center"/>
              <w:rPr>
                <w:rFonts w:ascii="Arial Narrow" w:eastAsia="Times New Roman" w:hAnsi="Arial Narrow" w:cs="Times New Roman"/>
                <w:bCs/>
                <w:color w:val="C0000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C0000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Knowledge Areas</w:t>
            </w:r>
          </w:p>
        </w:tc>
      </w:tr>
      <w:tr w:rsidR="00D951FF" w:rsidRPr="00D951FF" w:rsidTr="00780640">
        <w:trPr>
          <w:trHeight w:val="20"/>
        </w:trPr>
        <w:tc>
          <w:tcPr>
            <w:tcW w:w="1138" w:type="pct"/>
            <w:gridSpan w:val="2"/>
            <w:tcBorders>
              <w:top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000000" w:fill="DBE5F1"/>
            <w:vAlign w:val="center"/>
            <w:hideMark/>
          </w:tcPr>
          <w:p w:rsidR="00D951FF" w:rsidRPr="00D951FF" w:rsidRDefault="00033E93" w:rsidP="00D951F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</w:rPr>
            </w:pPr>
            <w:hyperlink w:anchor="SocBehSciencesKnowledgeArea" w:history="1">
              <w:r w:rsidR="00D951FF" w:rsidRPr="00D951FF">
                <w:rPr>
                  <w:rFonts w:ascii="Arial Narrow" w:eastAsia="Times New Roman" w:hAnsi="Arial Narrow" w:cs="Times New Roman"/>
                  <w:b/>
                  <w:bCs/>
                  <w:color w:val="0000FF" w:themeColor="hyperlink"/>
                  <w:sz w:val="16"/>
                  <w:szCs w:val="16"/>
                  <w:u w:val="single"/>
                </w:rPr>
                <w:t>Social &amp; Behavioral Sciences</w:t>
              </w:r>
            </w:hyperlink>
          </w:p>
        </w:tc>
        <w:tc>
          <w:tcPr>
            <w:tcW w:w="595" w:type="pct"/>
            <w:tcBorders>
              <w:top w:val="nil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000000" w:fill="F2DBDB"/>
            <w:vAlign w:val="center"/>
            <w:hideMark/>
          </w:tcPr>
          <w:p w:rsidR="00D951FF" w:rsidRPr="00D951FF" w:rsidRDefault="00033E93" w:rsidP="00D951F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</w:rPr>
            </w:pPr>
            <w:hyperlink w:anchor="WrittenComm" w:history="1">
              <w:r w:rsidR="00D951FF" w:rsidRPr="00D951FF">
                <w:rPr>
                  <w:rFonts w:ascii="Arial Narrow" w:eastAsia="Times New Roman" w:hAnsi="Arial Narrow" w:cs="Times New Roman"/>
                  <w:b/>
                  <w:bCs/>
                  <w:color w:val="0000FF" w:themeColor="hyperlink"/>
                  <w:sz w:val="16"/>
                  <w:szCs w:val="16"/>
                  <w:u w:val="single"/>
                </w:rPr>
                <w:t>Written Communications</w:t>
              </w:r>
            </w:hyperlink>
          </w:p>
        </w:tc>
        <w:tc>
          <w:tcPr>
            <w:tcW w:w="656" w:type="pct"/>
            <w:tcBorders>
              <w:top w:val="nil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000000" w:fill="F2DBDB"/>
            <w:vAlign w:val="center"/>
          </w:tcPr>
          <w:p w:rsidR="00D951FF" w:rsidRPr="00D951FF" w:rsidRDefault="00033E93" w:rsidP="00D951F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</w:rPr>
            </w:pPr>
            <w:hyperlink w:anchor="OralComm" w:history="1">
              <w:r w:rsidR="00D951FF" w:rsidRPr="00D951FF">
                <w:rPr>
                  <w:rFonts w:ascii="Arial Narrow" w:eastAsia="Times New Roman" w:hAnsi="Arial Narrow" w:cs="Times New Roman"/>
                  <w:b/>
                  <w:bCs/>
                  <w:color w:val="0000FF" w:themeColor="hyperlink"/>
                  <w:sz w:val="16"/>
                  <w:szCs w:val="16"/>
                  <w:u w:val="single"/>
                </w:rPr>
                <w:t>Oral Communications</w:t>
              </w:r>
            </w:hyperlink>
          </w:p>
        </w:tc>
        <w:tc>
          <w:tcPr>
            <w:tcW w:w="909" w:type="pct"/>
            <w:tcBorders>
              <w:top w:val="thinThickThinSmallGap" w:sz="24" w:space="0" w:color="0070C0"/>
              <w:left w:val="thinThickThinSmallGap" w:sz="24" w:space="0" w:color="0070C0"/>
              <w:bottom w:val="nil"/>
              <w:right w:val="thinThickThinSmallGap" w:sz="24" w:space="0" w:color="0070C0"/>
            </w:tcBorders>
            <w:shd w:val="clear" w:color="000000" w:fill="EAF1DD"/>
            <w:vAlign w:val="center"/>
            <w:hideMark/>
          </w:tcPr>
          <w:p w:rsidR="00D951FF" w:rsidRPr="00D951FF" w:rsidRDefault="00033E93" w:rsidP="00D951F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</w:rPr>
            </w:pPr>
            <w:hyperlink w:anchor="NaturalSciences" w:history="1">
              <w:r w:rsidR="00D951FF" w:rsidRPr="00D951FF">
                <w:rPr>
                  <w:rFonts w:ascii="Arial Narrow" w:eastAsia="Times New Roman" w:hAnsi="Arial Narrow" w:cs="Times New Roman"/>
                  <w:b/>
                  <w:bCs/>
                  <w:color w:val="0000FF" w:themeColor="hyperlink"/>
                  <w:sz w:val="16"/>
                  <w:szCs w:val="16"/>
                  <w:u w:val="single"/>
                </w:rPr>
                <w:t>Natural Sciences</w:t>
              </w:r>
            </w:hyperlink>
          </w:p>
        </w:tc>
        <w:tc>
          <w:tcPr>
            <w:tcW w:w="815" w:type="pct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FBD4B4" w:themeFill="accent6" w:themeFillTint="66"/>
            <w:vAlign w:val="center"/>
            <w:hideMark/>
          </w:tcPr>
          <w:p w:rsidR="00D951FF" w:rsidRPr="00D951FF" w:rsidRDefault="00033E93" w:rsidP="00D951F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</w:rPr>
            </w:pPr>
            <w:hyperlink w:anchor="MathSciences" w:history="1">
              <w:r w:rsidR="00D951FF" w:rsidRPr="00D951FF">
                <w:rPr>
                  <w:rFonts w:ascii="Arial Narrow" w:eastAsia="Times New Roman" w:hAnsi="Arial Narrow" w:cs="Times New Roman"/>
                  <w:b/>
                  <w:bCs/>
                  <w:color w:val="0000FF" w:themeColor="hyperlink"/>
                  <w:sz w:val="16"/>
                  <w:szCs w:val="16"/>
                  <w:u w:val="single"/>
                </w:rPr>
                <w:t>Mathematical Sciences</w:t>
              </w:r>
            </w:hyperlink>
          </w:p>
        </w:tc>
        <w:tc>
          <w:tcPr>
            <w:tcW w:w="887" w:type="pct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</w:tcBorders>
            <w:shd w:val="clear" w:color="000000" w:fill="E4DFEC"/>
            <w:vAlign w:val="center"/>
            <w:hideMark/>
          </w:tcPr>
          <w:p w:rsidR="00D951FF" w:rsidRPr="00D951FF" w:rsidRDefault="00033E93" w:rsidP="00D951F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</w:rPr>
            </w:pPr>
            <w:hyperlink w:anchor="HFA" w:history="1">
              <w:r w:rsidR="00D951FF" w:rsidRPr="00D951FF">
                <w:rPr>
                  <w:rFonts w:ascii="Arial Narrow" w:eastAsia="Times New Roman" w:hAnsi="Arial Narrow" w:cs="Times New Roman"/>
                  <w:b/>
                  <w:bCs/>
                  <w:color w:val="0000FF" w:themeColor="hyperlink"/>
                  <w:sz w:val="16"/>
                  <w:szCs w:val="16"/>
                  <w:u w:val="single"/>
                </w:rPr>
                <w:t>Humanities and Fine Arts</w:t>
              </w:r>
            </w:hyperlink>
          </w:p>
        </w:tc>
      </w:tr>
      <w:tr w:rsidR="00D951FF" w:rsidRPr="00D951FF" w:rsidTr="00780640">
        <w:trPr>
          <w:trHeight w:val="20"/>
        </w:trPr>
        <w:tc>
          <w:tcPr>
            <w:tcW w:w="1138" w:type="pct"/>
            <w:gridSpan w:val="2"/>
            <w:tcBorders>
              <w:top w:val="thinThickThinSmallGap" w:sz="24" w:space="0" w:color="0070C0"/>
              <w:left w:val="thinThickThinSmallGap" w:sz="24" w:space="0" w:color="0070C0"/>
              <w:bottom w:val="nil"/>
              <w:right w:val="thinThickThinSmallGap" w:sz="24" w:space="0" w:color="0070C0"/>
            </w:tcBorders>
            <w:shd w:val="clear" w:color="000000" w:fill="DBE5F1"/>
            <w:hideMark/>
          </w:tcPr>
          <w:p w:rsidR="00D951FF" w:rsidRPr="00D951FF" w:rsidRDefault="00D951FF" w:rsidP="00D951FF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9 credits minimum from at least 2 disciplines, </w:t>
            </w: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including at least one Civics course</w:t>
            </w:r>
          </w:p>
        </w:tc>
        <w:tc>
          <w:tcPr>
            <w:tcW w:w="595" w:type="pct"/>
            <w:tcBorders>
              <w:top w:val="thinThickThinSmallGap" w:sz="24" w:space="0" w:color="0070C0"/>
              <w:left w:val="thinThickThinSmallGap" w:sz="24" w:space="0" w:color="0070C0"/>
              <w:bottom w:val="nil"/>
              <w:right w:val="single" w:sz="4" w:space="0" w:color="auto"/>
            </w:tcBorders>
            <w:shd w:val="clear" w:color="000000" w:fill="F2DBDB"/>
            <w:hideMark/>
          </w:tcPr>
          <w:p w:rsidR="00D951FF" w:rsidRPr="00D951FF" w:rsidRDefault="00D951FF" w:rsidP="00D951FF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6 credit hours minimum</w:t>
            </w:r>
          </w:p>
        </w:tc>
        <w:tc>
          <w:tcPr>
            <w:tcW w:w="656" w:type="pct"/>
            <w:tcBorders>
              <w:top w:val="thinThickThinSmallGap" w:sz="24" w:space="0" w:color="0070C0"/>
              <w:left w:val="single" w:sz="4" w:space="0" w:color="auto"/>
              <w:right w:val="thinThickThinSmallGap" w:sz="24" w:space="0" w:color="0070C0"/>
            </w:tcBorders>
            <w:shd w:val="clear" w:color="000000" w:fill="F2DBDB"/>
            <w:hideMark/>
          </w:tcPr>
          <w:p w:rsidR="00D951FF" w:rsidRPr="00D951FF" w:rsidRDefault="00D951FF" w:rsidP="00D951FF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3 credit hours minimum</w:t>
            </w:r>
          </w:p>
        </w:tc>
        <w:tc>
          <w:tcPr>
            <w:tcW w:w="909" w:type="pct"/>
            <w:tcBorders>
              <w:top w:val="thinThickThinSmallGap" w:sz="24" w:space="0" w:color="0070C0"/>
              <w:left w:val="thinThickThinSmallGap" w:sz="24" w:space="0" w:color="0070C0"/>
              <w:bottom w:val="nil"/>
              <w:right w:val="thinThickThinSmallGap" w:sz="24" w:space="0" w:color="0070C0"/>
            </w:tcBorders>
            <w:shd w:val="clear" w:color="000000" w:fill="EAF1DD"/>
            <w:vAlign w:val="center"/>
            <w:hideMark/>
          </w:tcPr>
          <w:p w:rsidR="00D951FF" w:rsidRPr="00D951FF" w:rsidRDefault="00D951FF" w:rsidP="00D951FF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7 credit hours minimum from at least 2 disciplines, including one course with a lab component</w:t>
            </w:r>
          </w:p>
        </w:tc>
        <w:tc>
          <w:tcPr>
            <w:tcW w:w="815" w:type="pct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FBD4B4" w:themeFill="accent6" w:themeFillTint="66"/>
            <w:hideMark/>
          </w:tcPr>
          <w:p w:rsidR="00D951FF" w:rsidRPr="00D951FF" w:rsidRDefault="00D951FF" w:rsidP="00D951FF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3 credit hours minimum</w:t>
            </w:r>
          </w:p>
        </w:tc>
        <w:tc>
          <w:tcPr>
            <w:tcW w:w="887" w:type="pct"/>
            <w:tcBorders>
              <w:top w:val="thinThickThinSmallGap" w:sz="24" w:space="0" w:color="0070C0"/>
              <w:left w:val="thinThickThinSmallGap" w:sz="24" w:space="0" w:color="0070C0"/>
            </w:tcBorders>
            <w:shd w:val="clear" w:color="000000" w:fill="E4DFEC"/>
            <w:hideMark/>
          </w:tcPr>
          <w:p w:rsidR="00D951FF" w:rsidRPr="00D951FF" w:rsidRDefault="00D951FF" w:rsidP="00D951FF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9 credit hours minimum, from at least 2 disciplines</w:t>
            </w:r>
          </w:p>
        </w:tc>
      </w:tr>
      <w:tr w:rsidR="00505DCD" w:rsidRPr="00D951FF" w:rsidTr="00780640">
        <w:trPr>
          <w:trHeight w:val="20"/>
        </w:trPr>
        <w:tc>
          <w:tcPr>
            <w:tcW w:w="668" w:type="pct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single" w:sz="4" w:space="0" w:color="auto"/>
            </w:tcBorders>
            <w:shd w:val="clear" w:color="auto" w:fill="DCE6F1"/>
            <w:noWrap/>
            <w:hideMark/>
          </w:tcPr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Anthropology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ANTH 101 General Anthropology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ANTH 201 Cultural Anthropology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Criminal Justice</w:t>
            </w: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CRJS 101 Introduction to Criminal Justice</w:t>
            </w:r>
          </w:p>
          <w:p w:rsidR="00821B1F" w:rsidRPr="00821B1F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Economics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ECON 100 Introduction to Economics</w:t>
            </w:r>
          </w:p>
          <w:p w:rsidR="00505DCD" w:rsidRPr="00D951FF" w:rsidRDefault="00033E93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hyperlink w:anchor="MOTR_ECON101" w:history="1">
              <w:r w:rsidR="00505DCD" w:rsidRPr="00D951FF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</w:rPr>
                <w:t>MOTR ECON 101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Introduction to Macroeconomics</w:t>
            </w:r>
          </w:p>
          <w:p w:rsidR="00505DCD" w:rsidRDefault="00033E93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hyperlink w:anchor="MOTR_ECON102" w:history="1">
              <w:r w:rsidR="00505DCD" w:rsidRPr="00D951FF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</w:rPr>
                <w:t>MOTR ECON 102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Introduction to Microeconomics</w:t>
            </w:r>
          </w:p>
          <w:p w:rsidR="00821B1F" w:rsidRPr="00D951FF" w:rsidRDefault="00821B1F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ECON 102A Introduction to Microeconomics (Agricultural Economics)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Geography</w:t>
            </w:r>
          </w:p>
          <w:p w:rsidR="00505DCD" w:rsidRPr="00D951FF" w:rsidRDefault="00033E93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hyperlink w:anchor="MOTR_GEOG101" w:history="1">
              <w:r w:rsidR="00505DCD" w:rsidRPr="00D951FF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</w:rPr>
                <w:t>MOTR GEOG 101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World Regional Geography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History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HIST 201 World History I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HIST 202 World History II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821B1F" w:rsidRPr="00D951FF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lastRenderedPageBreak/>
              <w:t>Political Science</w:t>
            </w:r>
          </w:p>
          <w:p w:rsidR="00505DCD" w:rsidRPr="00D951FF" w:rsidRDefault="00033E93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hyperlink w:anchor="MOTR_POSC201" w:history="1">
              <w:r w:rsidR="00505DCD" w:rsidRPr="00D951FF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</w:rPr>
                <w:t>MOTR POSC 201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International Relations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POSC 202 Introduction to Comparative Politics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Psychology</w:t>
            </w:r>
          </w:p>
          <w:p w:rsidR="00505DCD" w:rsidRPr="00D951FF" w:rsidRDefault="00033E93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hyperlink w:anchor="MOTR_PSYC100" w:history="1">
              <w:r w:rsidR="00505DCD" w:rsidRPr="00D951FF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</w:rPr>
                <w:t>MOTR PSYC 100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General Psychology</w:t>
            </w:r>
          </w:p>
          <w:p w:rsidR="00505DCD" w:rsidRPr="00D951FF" w:rsidRDefault="00033E9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hyperlink w:anchor="MOTR_PSYC200" w:history="1">
              <w:r w:rsidR="00505DCD" w:rsidRPr="00D951FF">
                <w:rPr>
                  <w:rFonts w:ascii="Arial Narrow" w:eastAsia="Times New Roman" w:hAnsi="Arial Narrow" w:cs="Times New Roman"/>
                  <w:bCs/>
                  <w:color w:val="000000"/>
                  <w:sz w:val="16"/>
                  <w:szCs w:val="16"/>
                </w:rPr>
                <w:t>MOTR PSYC 200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Lifespan Human Development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Social and Behavioral Science Communications</w:t>
            </w: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SBSC 100 Introduction to Mass Communications</w:t>
            </w: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SBSC 101 Introduction to Intercultural Communication</w:t>
            </w:r>
          </w:p>
          <w:p w:rsidR="00821B1F" w:rsidRPr="00821B1F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Sociology</w:t>
            </w:r>
          </w:p>
          <w:p w:rsidR="00505DCD" w:rsidRDefault="00033E93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hyperlink w:anchor="MOTR_SOCI101" w:history="1">
              <w:r w:rsidR="00505DCD" w:rsidRPr="00D951FF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</w:rPr>
                <w:t>MOTR SOCI 101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 General Sociology</w:t>
            </w: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SOCI 201 Social Problems</w:t>
            </w: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SOCI 202 Introduction to Studies of Race and Ethnicity</w:t>
            </w: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821B1F" w:rsidRDefault="00821B1F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Urban Studies</w:t>
            </w:r>
          </w:p>
          <w:p w:rsidR="00821B1F" w:rsidRPr="00D951FF" w:rsidRDefault="00821B1F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URBN 202 Introduction to Urban Studies </w:t>
            </w:r>
          </w:p>
        </w:tc>
        <w:tc>
          <w:tcPr>
            <w:tcW w:w="470" w:type="pct"/>
            <w:tcBorders>
              <w:top w:val="thinThickThinSmallGap" w:sz="24" w:space="0" w:color="0070C0"/>
              <w:left w:val="single" w:sz="4" w:space="0" w:color="auto"/>
              <w:bottom w:val="thinThickThinSmallGap" w:sz="24" w:space="0" w:color="0070C0"/>
              <w:right w:val="thinThickThinSmallGap" w:sz="24" w:space="0" w:color="0070C0"/>
            </w:tcBorders>
            <w:shd w:val="clear" w:color="auto" w:fill="DCE6F1"/>
          </w:tcPr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lastRenderedPageBreak/>
              <w:t>Civics courses</w:t>
            </w:r>
          </w:p>
          <w:p w:rsidR="00505DCD" w:rsidRDefault="00033E93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hyperlink w:anchor="MOTR_HIST101" w:history="1">
              <w:r w:rsidR="00505DCD" w:rsidRPr="00D951FF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</w:rPr>
                <w:t>MOTR HIST 101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American History I</w:t>
            </w:r>
          </w:p>
          <w:p w:rsidR="00821B1F" w:rsidRPr="00D951FF" w:rsidRDefault="00821B1F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HIST 101AA American History I (Contextualized with the African American Experience)</w:t>
            </w:r>
          </w:p>
          <w:p w:rsidR="00505DCD" w:rsidRPr="00D951FF" w:rsidRDefault="00033E93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hyperlink w:anchor="MOTR_HIST102" w:history="1">
              <w:r w:rsidR="00505DCD" w:rsidRPr="00D951FF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</w:rPr>
                <w:t>MOTR HIST 102</w:t>
              </w:r>
            </w:hyperlink>
            <w:r w:rsidR="00505DCD"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American History II</w:t>
            </w:r>
          </w:p>
          <w:p w:rsidR="00505DCD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102</w:t>
            </w:r>
            <w:r w:rsidRPr="00821B1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AA American History I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I</w:t>
            </w:r>
            <w:r w:rsidRPr="00821B1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(Contextualized with the African American Experience)</w:t>
            </w:r>
          </w:p>
          <w:p w:rsidR="00821B1F" w:rsidRPr="00D951FF" w:rsidRDefault="00821B1F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821B1F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POSC 101 American Government</w:t>
            </w:r>
          </w:p>
        </w:tc>
        <w:tc>
          <w:tcPr>
            <w:tcW w:w="595" w:type="pct"/>
            <w:tcBorders>
              <w:top w:val="thinThickThinSmallGap" w:sz="24" w:space="0" w:color="0070C0"/>
              <w:left w:val="thinThickThinSmallGap" w:sz="24" w:space="0" w:color="0070C0"/>
            </w:tcBorders>
            <w:shd w:val="clear" w:color="000000" w:fill="F2DCDB"/>
            <w:noWrap/>
            <w:hideMark/>
          </w:tcPr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MOTR ENGL 100 Composition I 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MOTR ENGL 110 Technical Writing 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MOTR ENGL 200 Composition II 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thinThickThinSmallGap" w:sz="24" w:space="0" w:color="0070C0"/>
              <w:right w:val="thinThickThinSmallGap" w:sz="24" w:space="0" w:color="0070C0"/>
            </w:tcBorders>
            <w:shd w:val="clear" w:color="000000" w:fill="F2DCDB"/>
            <w:noWrap/>
            <w:hideMark/>
          </w:tcPr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MOTR COMM 100 Introduction to Communications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MOTR COMM 110 Fundamentals of Public Speaking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MOTR COMM 120 Interpersonal Communication 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MOTR COMM 125 Small Group Communication 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MOTR COMM 220 Argumentation &amp; Debate </w:t>
            </w:r>
          </w:p>
        </w:tc>
        <w:tc>
          <w:tcPr>
            <w:tcW w:w="909" w:type="pct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000000" w:fill="EBF1DE"/>
            <w:hideMark/>
          </w:tcPr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Astronomy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ASTR 100 Astronomy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ASTR 100L Astronomy with Lab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Biology 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BIOL 100 Essentials in Biology</w:t>
            </w:r>
          </w:p>
          <w:p w:rsidR="00261FB2" w:rsidRDefault="00261FB2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100EC </w:t>
            </w:r>
            <w:r w:rsidR="00692056">
              <w:rPr>
                <w:rFonts w:ascii="Arial Narrow" w:eastAsia="Times New Roman" w:hAnsi="Arial Narrow" w:cs="Times New Roman"/>
                <w:sz w:val="16"/>
                <w:szCs w:val="16"/>
              </w:rPr>
              <w:t>Essentials in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Ecology</w:t>
            </w:r>
            <w:r w:rsidR="001E18D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and Conservation</w:t>
            </w:r>
            <w:r w:rsidR="00692056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261FB2" w:rsidRDefault="00261FB2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100EV </w:t>
            </w:r>
            <w:r w:rsidR="00692056">
              <w:rPr>
                <w:rFonts w:ascii="Arial Narrow" w:eastAsia="Times New Roman" w:hAnsi="Arial Narrow" w:cs="Times New Roman"/>
                <w:sz w:val="16"/>
                <w:szCs w:val="16"/>
              </w:rPr>
              <w:t>Essentials in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Environmental Sciences</w:t>
            </w:r>
            <w:r w:rsidR="00692056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692056" w:rsidRDefault="00692056" w:rsidP="00692056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100L Essentials in Biology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with </w:t>
            </w: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Lab</w:t>
            </w:r>
          </w:p>
          <w:p w:rsidR="00692056" w:rsidRDefault="00692056" w:rsidP="00692056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100LB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Essentials in 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Botany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692056" w:rsidRDefault="00692056" w:rsidP="00692056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100LEC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Essentials in 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Ecology and Conservation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692056" w:rsidRDefault="00692056" w:rsidP="00692056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100LEV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Essentials in Biology with Lab (Environmental Sciences)</w:t>
            </w:r>
          </w:p>
          <w:p w:rsidR="00692056" w:rsidRDefault="00692056" w:rsidP="00692056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BIOL 100LT Essential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s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in Biology with Lab (Science Teacher Education)</w:t>
            </w:r>
          </w:p>
          <w:p w:rsidR="00692056" w:rsidRPr="00D951FF" w:rsidRDefault="00692056" w:rsidP="00692056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100LZ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Essentials in 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Zoology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  <w:p w:rsidR="00AF18CD" w:rsidRPr="00D951FF" w:rsidRDefault="00AF18CD" w:rsidP="00AF18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100M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Essentials in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Microbiology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BIOL 150 Biology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BIOL 150L Biology with Lab</w:t>
            </w:r>
          </w:p>
          <w:p w:rsidR="001E18D4" w:rsidRDefault="001E18D4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150LB 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Botany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1E18D4" w:rsidRDefault="001E18D4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150LCB 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Cell Biology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1E18D4" w:rsidRDefault="001E18D4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150LEC 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Ecology and Conservation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1E18D4" w:rsidRDefault="001E18D4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BIOL 150LOR 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Organismal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  <w:p w:rsidR="001E18D4" w:rsidRPr="00D951FF" w:rsidRDefault="001E18D4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MOTR BIOL 150LZ 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Zoology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Chemistry 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CHEM 100 Essentials in Chemistry</w:t>
            </w:r>
          </w:p>
          <w:p w:rsidR="001E18D4" w:rsidRDefault="001E18D4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CHEM 100HP Essentials in Chemistry (Health Professions)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CHEM 100L Essentials in Chemistry with Lab</w:t>
            </w:r>
          </w:p>
          <w:p w:rsidR="001E18D4" w:rsidRPr="00D951FF" w:rsidRDefault="001E18D4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CHEM 100LHP Essentials in Chemistry with Lab (Health Professions)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CHEM 150 Chemistry I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CHEM 150L Chemistry I with Lab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Geography 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GEOG 100 Physical Geography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GEOG 100L Physical Geography with Lab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Geology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GEOL 100 Geology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GEOL 100L Geology with Lab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Life Sciences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LIFS 100 Essentials in Human Biology </w:t>
            </w:r>
          </w:p>
          <w:p w:rsidR="002F2D10" w:rsidRDefault="002F2D10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LIFS 100AP 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Essentials in Human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Anatomy and Physiology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2F2D10" w:rsidRDefault="002F2D10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LIFS 100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D 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Essentials in Human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Health and Disease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2F2D10" w:rsidRDefault="002F2D10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LIFS 100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G 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Essentials in Human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Genetics</w:t>
            </w:r>
            <w:r w:rsidR="00AF18CD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AF18CD" w:rsidRPr="00D951FF" w:rsidRDefault="00AF18CD" w:rsidP="00AF18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LIFS 100L Essentials in Human Biology with Lab </w:t>
            </w:r>
          </w:p>
          <w:p w:rsidR="00AF18CD" w:rsidRDefault="00AF18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LIFS 100LA Essentials in Human Biology with Lab (Anatomy)</w:t>
            </w:r>
          </w:p>
          <w:p w:rsidR="00AF18CD" w:rsidRDefault="00AF18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LIFS 100LAP Essentials in Human Biology with Lab (Anatomy and Physiology)</w:t>
            </w:r>
          </w:p>
          <w:p w:rsidR="00AF18CD" w:rsidRDefault="00AF18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LIFS 100LG Essentials in Human Biology with Lab (Genetics)</w:t>
            </w:r>
          </w:p>
          <w:p w:rsidR="002F2D10" w:rsidRDefault="002F2D10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LIFS 100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N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Essentials in Human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Human Nutrition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2F2D10" w:rsidRDefault="002F2D10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LIFS 100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P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Essentials in Human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Physiology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2F2D10" w:rsidRPr="00D951FF" w:rsidRDefault="002F2D10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LIFS 100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R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Essentials in Human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Human Reproduction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LIFS 150 Human Biology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(majors)</w:t>
            </w:r>
          </w:p>
          <w:p w:rsidR="002F2D10" w:rsidRDefault="002F2D10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LIFS 150AP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Human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Anatomy and Physiology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(majors)</w:t>
            </w:r>
          </w:p>
          <w:p w:rsidR="002F2D10" w:rsidRPr="00D951FF" w:rsidRDefault="002F2D10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LIFS 150PP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Human Biology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Pathophysiology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  <w:r w:rsidR="000C3785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(majors)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MOTR LIFS 150L Human Biology with Lab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(majors)</w:t>
            </w:r>
          </w:p>
          <w:p w:rsidR="000C3785" w:rsidRDefault="000C3785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LIFS 150LA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Human 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Anatomy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(majors)</w:t>
            </w:r>
          </w:p>
          <w:p w:rsidR="000C3785" w:rsidRDefault="000C3785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LIFS 150LAP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Human 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Anatomy and Physiology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) (m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ajors)</w:t>
            </w:r>
          </w:p>
          <w:p w:rsidR="000C3785" w:rsidRDefault="000C3785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LIFS 150LP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Human Biology with Lab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Physiology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(majors)</w:t>
            </w:r>
          </w:p>
          <w:p w:rsidR="00BB00D9" w:rsidRDefault="00BB00D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LIFS 150PP Human Biology (Pathophysiology) (majors)</w:t>
            </w:r>
          </w:p>
          <w:p w:rsidR="000C3785" w:rsidRPr="00D951FF" w:rsidRDefault="000C3785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Physical Sciences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PHYS 110 Essentials in Physical Sciences</w:t>
            </w:r>
          </w:p>
          <w:p w:rsidR="003229CD" w:rsidRDefault="003229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MOTR PHYS 110AS 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Essentials in Physical Sciences (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Meteorology</w:t>
            </w:r>
            <w:r w:rsidR="00BB00D9">
              <w:rPr>
                <w:rFonts w:ascii="Arial Narrow" w:eastAsia="Times New Roman" w:hAnsi="Arial Narrow" w:cs="Times New Roman"/>
                <w:sz w:val="16"/>
                <w:szCs w:val="16"/>
              </w:rPr>
              <w:t>/Atmospheric Sciences)</w:t>
            </w:r>
          </w:p>
          <w:p w:rsidR="00BB00D9" w:rsidRDefault="00BB00D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110ES Essentials in Physical Sciences (Earth Sciences)</w:t>
            </w:r>
          </w:p>
          <w:p w:rsidR="00BB00D9" w:rsidRPr="00D951FF" w:rsidRDefault="00BB00D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110EV Essentials in Physical Sciences (Environmental Sciences)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PHYS 110L Essentials in Physical Sciences with Lab</w:t>
            </w:r>
          </w:p>
          <w:p w:rsidR="00BB00D9" w:rsidRDefault="00BB00D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110LAS Essentials in Physical Sciences with Lab (Meteorology/Atmospheric Sciences)</w:t>
            </w:r>
          </w:p>
          <w:p w:rsidR="00BB00D9" w:rsidRDefault="00BB00D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110LES Essentials in Physical Sciences with Lab (Earth Sciences)</w:t>
            </w:r>
          </w:p>
          <w:p w:rsidR="00BB00D9" w:rsidRDefault="00BB00D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110LEV Essentials in Physical Sciences with Lab (</w:t>
            </w:r>
            <w:r w:rsidR="00E174A9">
              <w:rPr>
                <w:rFonts w:ascii="Arial Narrow" w:eastAsia="Times New Roman" w:hAnsi="Arial Narrow" w:cs="Times New Roman"/>
                <w:sz w:val="16"/>
                <w:szCs w:val="16"/>
              </w:rPr>
              <w:t>Environmental Sciences)</w:t>
            </w:r>
          </w:p>
          <w:p w:rsidR="00E174A9" w:rsidRDefault="00E174A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110LO Essentials in Physical Sciences with Lab (Oceanography)</w:t>
            </w:r>
          </w:p>
          <w:p w:rsidR="00E174A9" w:rsidRDefault="00E174A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110LT Essentials in Physical Sciences with Lab (Science Teacher Education)</w:t>
            </w:r>
          </w:p>
          <w:p w:rsidR="00E174A9" w:rsidRPr="00D951FF" w:rsidRDefault="00E174A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110O Essentials in Physical Sciences (Oceanography)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Physics 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PHYS 100 Essentials in Physics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PHYS 100L Essentials in Physics with Lab</w:t>
            </w:r>
          </w:p>
          <w:p w:rsidR="00BB00D9" w:rsidRPr="00D951FF" w:rsidRDefault="00BB00D9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MOTR PHYS 100LT Essentials in Physics with Lab (Science Teacher Education)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PHYS 150 Physics I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PHYS 150L Physics I with Lab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PHYS 200L Advanced Physics I with Lab</w:t>
            </w:r>
          </w:p>
        </w:tc>
        <w:tc>
          <w:tcPr>
            <w:tcW w:w="815" w:type="pct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FBD4B4" w:themeFill="accent6" w:themeFillTint="66"/>
            <w:hideMark/>
          </w:tcPr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MOTR MATH 110 Statistical Reasoning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MATH 120 Mathematical Reasoning &amp; Modeling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MATH 130 Pre-Calculus Algebra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sz w:val="16"/>
                <w:szCs w:val="16"/>
              </w:rPr>
              <w:t>MOTR MATH 150 Pre-Calculus</w:t>
            </w: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505D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505DCD" w:rsidRPr="00D951FF" w:rsidRDefault="00505DCD" w:rsidP="00457B0B">
            <w:pPr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D951F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*</w:t>
            </w:r>
            <w:r w:rsidR="00457B0B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Mathematical Sciences c</w:t>
            </w:r>
            <w:r w:rsidRPr="00D951F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ourses that use one of the pathway courses as a prerequisite will meet the general education credit for math. For example, Calculus meets the General Education math requirement since Pre-Calculus Algebra is a prerequisite.</w:t>
            </w:r>
          </w:p>
        </w:tc>
        <w:tc>
          <w:tcPr>
            <w:tcW w:w="887" w:type="pct"/>
            <w:tcBorders>
              <w:top w:val="thinThickThinSmallGap" w:sz="24" w:space="0" w:color="0070C0"/>
              <w:left w:val="thinThickThinSmallGap" w:sz="24" w:space="0" w:color="0070C0"/>
            </w:tcBorders>
            <w:shd w:val="clear" w:color="000000" w:fill="E4DFEC"/>
            <w:noWrap/>
            <w:hideMark/>
          </w:tcPr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Ar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t 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ARTS 100 Art Appreciation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ARTS 101 Art History 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ARTS 102 Art History II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Civilization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WCIV 101 Western Civilization 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WCIV 102 Western Civilization II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Film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FILM 100 Introduction to Film Studies</w:t>
            </w:r>
          </w:p>
          <w:p w:rsidR="00055DE8" w:rsidRPr="004B107C" w:rsidRDefault="00055DE8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FILM 103 History of Film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Foreign Language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LANG 101 French 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LANG 102 French II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LANG 103 Spanish 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LANG 104 Spanish II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LANG 105 Foreign Language I 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LANG 106 Foreign Language II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Literature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LITR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100 Introduction to Literature </w:t>
            </w:r>
          </w:p>
          <w:p w:rsidR="00055DE8" w:rsidRDefault="00055DE8" w:rsidP="00055DE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100D Introduction to Literature-Drama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100</w:t>
            </w:r>
            <w:r w:rsidR="00055DE8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F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Introduction to Literature-Fiction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100P Introduction to Literature-Poetry</w:t>
            </w:r>
          </w:p>
          <w:p w:rsidR="00913B43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101 American Literature</w:t>
            </w:r>
          </w:p>
          <w:p w:rsidR="00913B43" w:rsidRDefault="00913B4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101A American Literature-Pre-Civil War</w:t>
            </w:r>
          </w:p>
          <w:p w:rsidR="00505DCD" w:rsidRPr="004B107C" w:rsidRDefault="00913B4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101B American Literature-Post-Civil War</w:t>
            </w:r>
            <w:r w:rsidR="00505DCD"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</w:t>
            </w:r>
            <w:r w:rsidR="000E39F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2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British Literature</w:t>
            </w:r>
          </w:p>
          <w:p w:rsidR="00913B43" w:rsidRDefault="00913B4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lastRenderedPageBreak/>
              <w:t>MOTR LITR 102A British Literature: Beginning to 18</w:t>
            </w:r>
            <w:r w:rsidRPr="00913B43">
              <w:rPr>
                <w:rFonts w:ascii="Arial Narrow" w:eastAsia="Times New Roman" w:hAnsi="Arial Narrow" w:cs="Times New Roman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Century</w:t>
            </w:r>
          </w:p>
          <w:p w:rsidR="00913B43" w:rsidRPr="004B107C" w:rsidRDefault="00913B4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102B British Literature: Late 18</w:t>
            </w:r>
            <w:r w:rsidRPr="00913B43">
              <w:rPr>
                <w:rFonts w:ascii="Arial Narrow" w:eastAsia="Times New Roman" w:hAnsi="Arial Narrow" w:cs="Times New Roman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Century to the Present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LITR 105 Multicultural Literature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105AA Multicultural Literature-African</w:t>
            </w:r>
            <w:r w:rsidR="00055DE8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American</w:t>
            </w:r>
          </w:p>
          <w:p w:rsidR="00055DE8" w:rsidRDefault="00055DE8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105AS Multicultural Literature-Asian American Literature</w:t>
            </w:r>
          </w:p>
          <w:p w:rsidR="00055DE8" w:rsidRPr="004B107C" w:rsidRDefault="00055DE8" w:rsidP="00055DE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105L Multicultural Literature-Latino/Latina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105NA Multicultural Literature-Native</w:t>
            </w:r>
            <w:r w:rsidR="00055DE8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American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106 Women’s Literature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LITR 200 World Literature </w:t>
            </w:r>
          </w:p>
          <w:p w:rsidR="004F70C8" w:rsidRDefault="004F70C8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200A World Literature-Begins with Antiquity and Ends Around 1660</w:t>
            </w:r>
          </w:p>
          <w:p w:rsidR="004F70C8" w:rsidRDefault="004F70C8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200M Begins Around 1660 and Extends to Present Day</w:t>
            </w:r>
          </w:p>
          <w:p w:rsidR="00055DE8" w:rsidRPr="004B107C" w:rsidRDefault="00055DE8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LITR 201 Mythology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Music</w:t>
            </w:r>
          </w:p>
          <w:p w:rsidR="00055DE8" w:rsidRPr="004B107C" w:rsidRDefault="00505DCD" w:rsidP="00055DE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MUSC 100 Music Appreciation </w:t>
            </w:r>
            <w:r w:rsidR="00055DE8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MUSC 100J Music Appreciation-Jazz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MUSC 100RP Music Appreciation-Rock/Pop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MUSC 101 Music Fundamentals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MUSC 102 World Music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MUSC 103 Music History 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MUSC 104 Music History II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457B0B" w:rsidRDefault="00457B0B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57B0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There is a limit of three (3) credit hours of Performance courses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(PERF)</w:t>
            </w:r>
            <w:r w:rsidRPr="00457B0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that can be applied to the Humanities and Fine Arts Knowledge Area and to the total CORE 42.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PERF 100 Acting I </w:t>
            </w:r>
          </w:p>
          <w:p w:rsidR="00033E93" w:rsidRPr="004B107C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100SC Stage Combat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100SM Stage Movement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100TT Musical Theatre Techniques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100VD Voice Diction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PERF 101 Directing I 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101S Stage Management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102B Music Performance-Band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102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C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Music Performance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-Choir 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102O Music Performance-Orchestra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103P Playwriting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103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SA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Script Analysis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104C Costuming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lastRenderedPageBreak/>
              <w:t>MOTR PERF 104D Theatre Drafting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104M Stage Makeup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104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S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Stagecraft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104SD Scenic Design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105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C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Studio Art-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Ceramics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105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D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Studio Art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-Drawing</w:t>
            </w:r>
          </w:p>
          <w:p w:rsidR="00033E93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105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GA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Studio Art-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Graphic Arts</w:t>
            </w:r>
          </w:p>
          <w:p w:rsidR="00033E93" w:rsidRPr="004B107C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105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Studio Art-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Multimedia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Crafts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105P Studio Art-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Painting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105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S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Studio Art-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Sculpture</w:t>
            </w:r>
          </w:p>
          <w:p w:rsidR="00505DCD" w:rsidRPr="00DB590A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B590A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106 Creative Writing</w:t>
            </w:r>
          </w:p>
          <w:p w:rsidR="00033E93" w:rsidRPr="004B107C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B590A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106D Creative Writing-Dramatic Script</w:t>
            </w:r>
          </w:p>
          <w:p w:rsidR="00505DCD" w:rsidRPr="00DB590A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B590A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106F Creative Writing-Fiction</w:t>
            </w:r>
          </w:p>
          <w:p w:rsidR="00033E93" w:rsidRPr="00DB590A" w:rsidRDefault="00033E93" w:rsidP="00033E9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B590A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106NF Creative Writing-Nonfiction</w:t>
            </w:r>
          </w:p>
          <w:p w:rsidR="00505DCD" w:rsidRPr="00DB590A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DB590A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PERF 106P Creative Writing-Poetry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Philosophy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PHIL 100 Introduction to Philosophy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PHIL 101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Introduction to </w:t>
            </w: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Logic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PHIL 102 Introduction to Ethics</w:t>
            </w:r>
          </w:p>
          <w:p w:rsidR="00033E93" w:rsidRPr="004B107C" w:rsidRDefault="00033E9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PHIL 102P Introduction to Ethics-Business and Professional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Religion</w:t>
            </w:r>
          </w:p>
          <w:p w:rsidR="00505DCD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RELG 100 World Religion</w:t>
            </w:r>
          </w:p>
          <w:p w:rsidR="00033E93" w:rsidRDefault="00033E9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RELG 101 Religious Texts</w:t>
            </w:r>
          </w:p>
          <w:p w:rsidR="00033E93" w:rsidRDefault="00033E9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RELG 101N Religious Texts-New Testament</w:t>
            </w:r>
          </w:p>
          <w:p w:rsidR="00033E93" w:rsidRPr="004B107C" w:rsidRDefault="00033E93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RELG 101O Religious Texts-Old Testament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Theatre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MOTR THEA 100A Theatre Appreciation 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THEA 100B Children’s Theatre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THEA 100C History of the Musical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THEA 104 Theatre History 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THEA 105 Theatre History II</w:t>
            </w:r>
          </w:p>
          <w:p w:rsidR="00505DCD" w:rsidRPr="004B107C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4B107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MOTR THEA 106 World Drama</w:t>
            </w:r>
          </w:p>
          <w:p w:rsidR="00505DCD" w:rsidRPr="00CD4B0F" w:rsidRDefault="00505DCD" w:rsidP="00505DC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</w:tbl>
    <w:p w:rsidR="000A39E5" w:rsidRDefault="000A39E5" w:rsidP="00EB63DB">
      <w:pPr>
        <w:jc w:val="center"/>
        <w:rPr>
          <w:rFonts w:ascii="Franklin Gothic Medium" w:eastAsia="Times New Roman" w:hAnsi="Franklin Gothic Medium" w:cs="Times New Roman"/>
          <w:bCs/>
          <w:color w:val="C00000"/>
          <w:szCs w:val="24"/>
        </w:rPr>
      </w:pPr>
    </w:p>
    <w:p w:rsidR="000A39E5" w:rsidRPr="000A39E5" w:rsidRDefault="000A39E5" w:rsidP="000A39E5">
      <w:pPr>
        <w:rPr>
          <w:rFonts w:ascii="Franklin Gothic Medium" w:eastAsia="Times New Roman" w:hAnsi="Franklin Gothic Medium" w:cs="Times New Roman"/>
          <w:szCs w:val="24"/>
        </w:rPr>
      </w:pPr>
    </w:p>
    <w:p w:rsidR="000A39E5" w:rsidRPr="000A39E5" w:rsidRDefault="000A39E5" w:rsidP="000A39E5">
      <w:pPr>
        <w:rPr>
          <w:rFonts w:ascii="Franklin Gothic Medium" w:eastAsia="Times New Roman" w:hAnsi="Franklin Gothic Medium" w:cs="Times New Roman"/>
          <w:szCs w:val="24"/>
        </w:rPr>
      </w:pPr>
    </w:p>
    <w:p w:rsidR="000A39E5" w:rsidRPr="000A39E5" w:rsidRDefault="000A39E5" w:rsidP="000A39E5">
      <w:pPr>
        <w:rPr>
          <w:rFonts w:ascii="Franklin Gothic Medium" w:eastAsia="Times New Roman" w:hAnsi="Franklin Gothic Medium" w:cs="Times New Roman"/>
          <w:szCs w:val="24"/>
        </w:rPr>
      </w:pPr>
    </w:p>
    <w:p w:rsidR="000A39E5" w:rsidRDefault="000A39E5" w:rsidP="000A39E5">
      <w:pPr>
        <w:rPr>
          <w:rFonts w:ascii="Franklin Gothic Medium" w:eastAsia="Times New Roman" w:hAnsi="Franklin Gothic Medium" w:cs="Times New Roman"/>
          <w:szCs w:val="24"/>
        </w:rPr>
      </w:pPr>
    </w:p>
    <w:p w:rsidR="000A39E5" w:rsidRPr="000A39E5" w:rsidRDefault="000A39E5" w:rsidP="000A39E5">
      <w:pPr>
        <w:rPr>
          <w:rFonts w:ascii="Franklin Gothic Medium" w:eastAsia="Times New Roman" w:hAnsi="Franklin Gothic Medium" w:cs="Times New Roman"/>
          <w:szCs w:val="24"/>
        </w:rPr>
      </w:pPr>
    </w:p>
    <w:p w:rsidR="00BE03C3" w:rsidRPr="00C6040D" w:rsidRDefault="000A39E5" w:rsidP="000A39E5">
      <w:pPr>
        <w:tabs>
          <w:tab w:val="left" w:pos="1785"/>
        </w:tabs>
        <w:rPr>
          <w:rFonts w:ascii="Arial" w:hAnsi="Arial" w:cs="Arial"/>
        </w:rPr>
      </w:pPr>
      <w:r>
        <w:rPr>
          <w:rFonts w:ascii="Franklin Gothic Medium" w:eastAsia="Times New Roman" w:hAnsi="Franklin Gothic Medium" w:cs="Times New Roman"/>
          <w:szCs w:val="24"/>
        </w:rPr>
        <w:tab/>
      </w:r>
    </w:p>
    <w:sectPr w:rsidR="00BE03C3" w:rsidRPr="00C6040D" w:rsidSect="000A39E5">
      <w:headerReference w:type="default" r:id="rId9"/>
      <w:pgSz w:w="15840" w:h="12240" w:orient="landscape"/>
      <w:pgMar w:top="1152" w:right="63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67" w:rsidRDefault="00E04D67" w:rsidP="00AC1AEE">
      <w:r>
        <w:separator/>
      </w:r>
    </w:p>
  </w:endnote>
  <w:endnote w:type="continuationSeparator" w:id="0">
    <w:p w:rsidR="00E04D67" w:rsidRDefault="00E04D67" w:rsidP="00A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67" w:rsidRDefault="00E04D67" w:rsidP="00AC1AEE">
      <w:r>
        <w:separator/>
      </w:r>
    </w:p>
  </w:footnote>
  <w:footnote w:type="continuationSeparator" w:id="0">
    <w:p w:rsidR="00E04D67" w:rsidRDefault="00E04D67" w:rsidP="00AC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67" w:rsidRDefault="00E04D6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39660" cy="3216910"/>
          <wp:effectExtent l="0" t="0" r="8890" b="2540"/>
          <wp:wrapNone/>
          <wp:docPr id="6" name="Picture 6" descr="TRANSFER GUARANT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NSFER GUARANTE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321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F95"/>
    <w:multiLevelType w:val="hybridMultilevel"/>
    <w:tmpl w:val="12CC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4B1"/>
    <w:multiLevelType w:val="hybridMultilevel"/>
    <w:tmpl w:val="F24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6D4"/>
    <w:multiLevelType w:val="hybridMultilevel"/>
    <w:tmpl w:val="DC3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09A1"/>
    <w:multiLevelType w:val="hybridMultilevel"/>
    <w:tmpl w:val="7C707B82"/>
    <w:lvl w:ilvl="0" w:tplc="B134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26"/>
    <w:multiLevelType w:val="hybridMultilevel"/>
    <w:tmpl w:val="7956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85067"/>
    <w:multiLevelType w:val="hybridMultilevel"/>
    <w:tmpl w:val="9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44DE"/>
    <w:multiLevelType w:val="hybridMultilevel"/>
    <w:tmpl w:val="65BA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B58CB"/>
    <w:multiLevelType w:val="hybridMultilevel"/>
    <w:tmpl w:val="4A2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854DC"/>
    <w:multiLevelType w:val="hybridMultilevel"/>
    <w:tmpl w:val="040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27DC8"/>
    <w:multiLevelType w:val="hybridMultilevel"/>
    <w:tmpl w:val="4A4A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43628"/>
    <w:multiLevelType w:val="hybridMultilevel"/>
    <w:tmpl w:val="AB98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3AA4"/>
    <w:multiLevelType w:val="hybridMultilevel"/>
    <w:tmpl w:val="D748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463D"/>
    <w:multiLevelType w:val="hybridMultilevel"/>
    <w:tmpl w:val="A8D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C2B48"/>
    <w:multiLevelType w:val="multilevel"/>
    <w:tmpl w:val="3A0E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6539C"/>
    <w:multiLevelType w:val="hybridMultilevel"/>
    <w:tmpl w:val="9CEA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467399"/>
    <w:multiLevelType w:val="hybridMultilevel"/>
    <w:tmpl w:val="2E2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18B5"/>
    <w:multiLevelType w:val="hybridMultilevel"/>
    <w:tmpl w:val="0456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B30EA"/>
    <w:multiLevelType w:val="hybridMultilevel"/>
    <w:tmpl w:val="A9743CC4"/>
    <w:lvl w:ilvl="0" w:tplc="91DAF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06A09"/>
    <w:multiLevelType w:val="hybridMultilevel"/>
    <w:tmpl w:val="340A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C47EB"/>
    <w:multiLevelType w:val="hybridMultilevel"/>
    <w:tmpl w:val="5D2A7BF8"/>
    <w:lvl w:ilvl="0" w:tplc="1E9A4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44F5D"/>
    <w:multiLevelType w:val="hybridMultilevel"/>
    <w:tmpl w:val="C51C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5531"/>
    <w:multiLevelType w:val="multilevel"/>
    <w:tmpl w:val="F74E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8847FB"/>
    <w:multiLevelType w:val="hybridMultilevel"/>
    <w:tmpl w:val="346E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2452"/>
    <w:multiLevelType w:val="hybridMultilevel"/>
    <w:tmpl w:val="24A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D122D"/>
    <w:multiLevelType w:val="hybridMultilevel"/>
    <w:tmpl w:val="FEF4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C44F1"/>
    <w:multiLevelType w:val="hybridMultilevel"/>
    <w:tmpl w:val="A142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32D20"/>
    <w:multiLevelType w:val="hybridMultilevel"/>
    <w:tmpl w:val="B3C4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831A4"/>
    <w:multiLevelType w:val="hybridMultilevel"/>
    <w:tmpl w:val="5A4C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00A8"/>
    <w:multiLevelType w:val="hybridMultilevel"/>
    <w:tmpl w:val="A8A4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0131B"/>
    <w:multiLevelType w:val="hybridMultilevel"/>
    <w:tmpl w:val="3FBE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82DC4"/>
    <w:multiLevelType w:val="hybridMultilevel"/>
    <w:tmpl w:val="0B9E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13B19"/>
    <w:multiLevelType w:val="hybridMultilevel"/>
    <w:tmpl w:val="0A1C3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44CB"/>
    <w:multiLevelType w:val="hybridMultilevel"/>
    <w:tmpl w:val="B75E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622"/>
    <w:multiLevelType w:val="hybridMultilevel"/>
    <w:tmpl w:val="FF56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140FF"/>
    <w:multiLevelType w:val="hybridMultilevel"/>
    <w:tmpl w:val="5ABE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03E33"/>
    <w:multiLevelType w:val="hybridMultilevel"/>
    <w:tmpl w:val="CD908B82"/>
    <w:lvl w:ilvl="0" w:tplc="4286763E">
      <w:start w:val="1"/>
      <w:numFmt w:val="bullet"/>
      <w:pStyle w:val="BodyBullet"/>
      <w:lvlText w:val=""/>
      <w:lvlJc w:val="left"/>
      <w:pPr>
        <w:tabs>
          <w:tab w:val="num" w:pos="-1800"/>
        </w:tabs>
        <w:ind w:left="0" w:hanging="360"/>
      </w:pPr>
      <w:rPr>
        <w:rFonts w:ascii="Symbol" w:hAnsi="Symbol" w:hint="default"/>
      </w:rPr>
    </w:lvl>
    <w:lvl w:ilvl="1" w:tplc="C5F6F216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F27894A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99024F6E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85ED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FF69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69A2D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65388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16CCE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6" w15:restartNumberingAfterBreak="0">
    <w:nsid w:val="7937060B"/>
    <w:multiLevelType w:val="hybridMultilevel"/>
    <w:tmpl w:val="A712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012A2"/>
    <w:multiLevelType w:val="multilevel"/>
    <w:tmpl w:val="FE8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4"/>
  </w:num>
  <w:num w:numId="3">
    <w:abstractNumId w:val="30"/>
  </w:num>
  <w:num w:numId="4">
    <w:abstractNumId w:val="7"/>
  </w:num>
  <w:num w:numId="5">
    <w:abstractNumId w:val="9"/>
  </w:num>
  <w:num w:numId="6">
    <w:abstractNumId w:val="12"/>
  </w:num>
  <w:num w:numId="7">
    <w:abstractNumId w:val="16"/>
  </w:num>
  <w:num w:numId="8">
    <w:abstractNumId w:val="10"/>
  </w:num>
  <w:num w:numId="9">
    <w:abstractNumId w:val="24"/>
  </w:num>
  <w:num w:numId="10">
    <w:abstractNumId w:val="37"/>
    <w:lvlOverride w:ilvl="0">
      <w:startOverride w:val="1"/>
    </w:lvlOverride>
  </w:num>
  <w:num w:numId="11">
    <w:abstractNumId w:val="13"/>
    <w:lvlOverride w:ilvl="0">
      <w:startOverride w:val="2"/>
    </w:lvlOverride>
  </w:num>
  <w:num w:numId="12">
    <w:abstractNumId w:val="21"/>
    <w:lvlOverride w:ilvl="0">
      <w:startOverride w:val="3"/>
    </w:lvlOverride>
  </w:num>
  <w:num w:numId="13">
    <w:abstractNumId w:val="28"/>
  </w:num>
  <w:num w:numId="14">
    <w:abstractNumId w:val="17"/>
  </w:num>
  <w:num w:numId="15">
    <w:abstractNumId w:val="19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26"/>
  </w:num>
  <w:num w:numId="21">
    <w:abstractNumId w:val="11"/>
  </w:num>
  <w:num w:numId="22">
    <w:abstractNumId w:val="2"/>
  </w:num>
  <w:num w:numId="23">
    <w:abstractNumId w:val="23"/>
  </w:num>
  <w:num w:numId="24">
    <w:abstractNumId w:val="27"/>
  </w:num>
  <w:num w:numId="25">
    <w:abstractNumId w:val="15"/>
  </w:num>
  <w:num w:numId="26">
    <w:abstractNumId w:val="34"/>
  </w:num>
  <w:num w:numId="27">
    <w:abstractNumId w:val="22"/>
  </w:num>
  <w:num w:numId="28">
    <w:abstractNumId w:val="29"/>
  </w:num>
  <w:num w:numId="29">
    <w:abstractNumId w:val="0"/>
  </w:num>
  <w:num w:numId="30">
    <w:abstractNumId w:val="25"/>
  </w:num>
  <w:num w:numId="31">
    <w:abstractNumId w:val="33"/>
  </w:num>
  <w:num w:numId="32">
    <w:abstractNumId w:val="36"/>
  </w:num>
  <w:num w:numId="33">
    <w:abstractNumId w:val="20"/>
  </w:num>
  <w:num w:numId="34">
    <w:abstractNumId w:val="1"/>
  </w:num>
  <w:num w:numId="35">
    <w:abstractNumId w:val="31"/>
  </w:num>
  <w:num w:numId="36">
    <w:abstractNumId w:val="18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EE"/>
    <w:rsid w:val="00001DCD"/>
    <w:rsid w:val="00002982"/>
    <w:rsid w:val="00005C25"/>
    <w:rsid w:val="000070C6"/>
    <w:rsid w:val="000143EF"/>
    <w:rsid w:val="00014B86"/>
    <w:rsid w:val="00015C71"/>
    <w:rsid w:val="00017FC8"/>
    <w:rsid w:val="00021079"/>
    <w:rsid w:val="000212D1"/>
    <w:rsid w:val="00021C2C"/>
    <w:rsid w:val="0002209A"/>
    <w:rsid w:val="000237A7"/>
    <w:rsid w:val="00024719"/>
    <w:rsid w:val="00024760"/>
    <w:rsid w:val="00031E32"/>
    <w:rsid w:val="00033DC8"/>
    <w:rsid w:val="00033E93"/>
    <w:rsid w:val="0003546B"/>
    <w:rsid w:val="000358AE"/>
    <w:rsid w:val="00037E5B"/>
    <w:rsid w:val="00043A43"/>
    <w:rsid w:val="00043E64"/>
    <w:rsid w:val="00044EF4"/>
    <w:rsid w:val="00045BB4"/>
    <w:rsid w:val="000511E8"/>
    <w:rsid w:val="00051815"/>
    <w:rsid w:val="00053547"/>
    <w:rsid w:val="00055DE8"/>
    <w:rsid w:val="00056B79"/>
    <w:rsid w:val="00061069"/>
    <w:rsid w:val="00061C36"/>
    <w:rsid w:val="00062C9D"/>
    <w:rsid w:val="0007188D"/>
    <w:rsid w:val="00074A18"/>
    <w:rsid w:val="00074EE0"/>
    <w:rsid w:val="00076E6E"/>
    <w:rsid w:val="00081D0C"/>
    <w:rsid w:val="000830A8"/>
    <w:rsid w:val="00083D21"/>
    <w:rsid w:val="00084FAA"/>
    <w:rsid w:val="000865F2"/>
    <w:rsid w:val="000866D0"/>
    <w:rsid w:val="00087548"/>
    <w:rsid w:val="00090A87"/>
    <w:rsid w:val="000932FB"/>
    <w:rsid w:val="00093D23"/>
    <w:rsid w:val="00094C05"/>
    <w:rsid w:val="00095A93"/>
    <w:rsid w:val="000965C7"/>
    <w:rsid w:val="00097B8C"/>
    <w:rsid w:val="000A1705"/>
    <w:rsid w:val="000A1AA9"/>
    <w:rsid w:val="000A39E5"/>
    <w:rsid w:val="000A7E6C"/>
    <w:rsid w:val="000B25E4"/>
    <w:rsid w:val="000B2AF0"/>
    <w:rsid w:val="000B3925"/>
    <w:rsid w:val="000B5123"/>
    <w:rsid w:val="000C3785"/>
    <w:rsid w:val="000C5881"/>
    <w:rsid w:val="000C693C"/>
    <w:rsid w:val="000C7960"/>
    <w:rsid w:val="000C797B"/>
    <w:rsid w:val="000C7A2A"/>
    <w:rsid w:val="000C7BC4"/>
    <w:rsid w:val="000D027C"/>
    <w:rsid w:val="000D047D"/>
    <w:rsid w:val="000D1C02"/>
    <w:rsid w:val="000D3320"/>
    <w:rsid w:val="000D3FB4"/>
    <w:rsid w:val="000D443C"/>
    <w:rsid w:val="000D55E2"/>
    <w:rsid w:val="000D69D3"/>
    <w:rsid w:val="000D7274"/>
    <w:rsid w:val="000E12A0"/>
    <w:rsid w:val="000E2114"/>
    <w:rsid w:val="000E2504"/>
    <w:rsid w:val="000E2E58"/>
    <w:rsid w:val="000E39FC"/>
    <w:rsid w:val="000E4729"/>
    <w:rsid w:val="000E587A"/>
    <w:rsid w:val="000E5B1F"/>
    <w:rsid w:val="000E66E3"/>
    <w:rsid w:val="000F3840"/>
    <w:rsid w:val="000F6D8B"/>
    <w:rsid w:val="000F7FA2"/>
    <w:rsid w:val="00100AD0"/>
    <w:rsid w:val="001117AE"/>
    <w:rsid w:val="00113D72"/>
    <w:rsid w:val="00115AF7"/>
    <w:rsid w:val="00115C40"/>
    <w:rsid w:val="00116FEC"/>
    <w:rsid w:val="00124501"/>
    <w:rsid w:val="0013324D"/>
    <w:rsid w:val="001335D1"/>
    <w:rsid w:val="0013385D"/>
    <w:rsid w:val="00134B80"/>
    <w:rsid w:val="00136E2A"/>
    <w:rsid w:val="001443D9"/>
    <w:rsid w:val="00144EB4"/>
    <w:rsid w:val="00150166"/>
    <w:rsid w:val="00151362"/>
    <w:rsid w:val="001524D6"/>
    <w:rsid w:val="00154925"/>
    <w:rsid w:val="0015787A"/>
    <w:rsid w:val="001630FE"/>
    <w:rsid w:val="00166A55"/>
    <w:rsid w:val="00166BD2"/>
    <w:rsid w:val="00167D3E"/>
    <w:rsid w:val="001740DC"/>
    <w:rsid w:val="00175730"/>
    <w:rsid w:val="001816EA"/>
    <w:rsid w:val="00185321"/>
    <w:rsid w:val="001860DF"/>
    <w:rsid w:val="0018610B"/>
    <w:rsid w:val="00192080"/>
    <w:rsid w:val="00194578"/>
    <w:rsid w:val="00194C73"/>
    <w:rsid w:val="00195801"/>
    <w:rsid w:val="00196199"/>
    <w:rsid w:val="001968D0"/>
    <w:rsid w:val="001A22A2"/>
    <w:rsid w:val="001A2C99"/>
    <w:rsid w:val="001A628C"/>
    <w:rsid w:val="001A6CA3"/>
    <w:rsid w:val="001B0968"/>
    <w:rsid w:val="001B1546"/>
    <w:rsid w:val="001B273C"/>
    <w:rsid w:val="001B6FAD"/>
    <w:rsid w:val="001B790C"/>
    <w:rsid w:val="001D00B8"/>
    <w:rsid w:val="001D0E71"/>
    <w:rsid w:val="001D6B03"/>
    <w:rsid w:val="001E12E7"/>
    <w:rsid w:val="001E18D4"/>
    <w:rsid w:val="001E1C4C"/>
    <w:rsid w:val="001E3AE3"/>
    <w:rsid w:val="001E3BE3"/>
    <w:rsid w:val="001E5AD6"/>
    <w:rsid w:val="001F0780"/>
    <w:rsid w:val="001F1626"/>
    <w:rsid w:val="001F29AB"/>
    <w:rsid w:val="001F31BA"/>
    <w:rsid w:val="001F335E"/>
    <w:rsid w:val="001F3A19"/>
    <w:rsid w:val="001F6349"/>
    <w:rsid w:val="001F65D6"/>
    <w:rsid w:val="001F705E"/>
    <w:rsid w:val="002026E9"/>
    <w:rsid w:val="00203362"/>
    <w:rsid w:val="00203AA1"/>
    <w:rsid w:val="00203FDA"/>
    <w:rsid w:val="002052C7"/>
    <w:rsid w:val="00211911"/>
    <w:rsid w:val="002120E4"/>
    <w:rsid w:val="0021434E"/>
    <w:rsid w:val="00214715"/>
    <w:rsid w:val="00214B87"/>
    <w:rsid w:val="00215F7F"/>
    <w:rsid w:val="00221BF2"/>
    <w:rsid w:val="00222716"/>
    <w:rsid w:val="00222BF4"/>
    <w:rsid w:val="0022390C"/>
    <w:rsid w:val="002245F0"/>
    <w:rsid w:val="00227627"/>
    <w:rsid w:val="00230544"/>
    <w:rsid w:val="00230E32"/>
    <w:rsid w:val="00231E72"/>
    <w:rsid w:val="00232B32"/>
    <w:rsid w:val="002348B7"/>
    <w:rsid w:val="002369EF"/>
    <w:rsid w:val="00236C96"/>
    <w:rsid w:val="00241208"/>
    <w:rsid w:val="00241E6F"/>
    <w:rsid w:val="002441DC"/>
    <w:rsid w:val="00252461"/>
    <w:rsid w:val="00253668"/>
    <w:rsid w:val="00253873"/>
    <w:rsid w:val="00255073"/>
    <w:rsid w:val="00256532"/>
    <w:rsid w:val="002566CC"/>
    <w:rsid w:val="00261850"/>
    <w:rsid w:val="00261FB2"/>
    <w:rsid w:val="00261FC4"/>
    <w:rsid w:val="00265101"/>
    <w:rsid w:val="00267E08"/>
    <w:rsid w:val="00273F29"/>
    <w:rsid w:val="002743CA"/>
    <w:rsid w:val="00277868"/>
    <w:rsid w:val="002814AE"/>
    <w:rsid w:val="00281AF4"/>
    <w:rsid w:val="002876DD"/>
    <w:rsid w:val="002911B6"/>
    <w:rsid w:val="0029140B"/>
    <w:rsid w:val="00293832"/>
    <w:rsid w:val="00294B44"/>
    <w:rsid w:val="002954BB"/>
    <w:rsid w:val="002A0BB0"/>
    <w:rsid w:val="002A13DF"/>
    <w:rsid w:val="002A2513"/>
    <w:rsid w:val="002A2815"/>
    <w:rsid w:val="002A4387"/>
    <w:rsid w:val="002A6617"/>
    <w:rsid w:val="002A733F"/>
    <w:rsid w:val="002B05A0"/>
    <w:rsid w:val="002B3C13"/>
    <w:rsid w:val="002B55C9"/>
    <w:rsid w:val="002C3B85"/>
    <w:rsid w:val="002C52F2"/>
    <w:rsid w:val="002C6CF1"/>
    <w:rsid w:val="002C6DE3"/>
    <w:rsid w:val="002C7052"/>
    <w:rsid w:val="002D2C63"/>
    <w:rsid w:val="002D39A9"/>
    <w:rsid w:val="002E1A1C"/>
    <w:rsid w:val="002E5D82"/>
    <w:rsid w:val="002F020D"/>
    <w:rsid w:val="002F02EE"/>
    <w:rsid w:val="002F2D10"/>
    <w:rsid w:val="002F5B52"/>
    <w:rsid w:val="002F6486"/>
    <w:rsid w:val="00303EAF"/>
    <w:rsid w:val="003075ED"/>
    <w:rsid w:val="00307CBD"/>
    <w:rsid w:val="00314DAA"/>
    <w:rsid w:val="003162BB"/>
    <w:rsid w:val="003166CF"/>
    <w:rsid w:val="00320624"/>
    <w:rsid w:val="003209C2"/>
    <w:rsid w:val="003229CD"/>
    <w:rsid w:val="00323118"/>
    <w:rsid w:val="00323788"/>
    <w:rsid w:val="00323C70"/>
    <w:rsid w:val="00326BBC"/>
    <w:rsid w:val="00326C1D"/>
    <w:rsid w:val="0032765B"/>
    <w:rsid w:val="00327767"/>
    <w:rsid w:val="00327956"/>
    <w:rsid w:val="00327A3C"/>
    <w:rsid w:val="003308D9"/>
    <w:rsid w:val="00330B84"/>
    <w:rsid w:val="0033443D"/>
    <w:rsid w:val="00335F6A"/>
    <w:rsid w:val="00336611"/>
    <w:rsid w:val="00336DDD"/>
    <w:rsid w:val="003372BB"/>
    <w:rsid w:val="00341F85"/>
    <w:rsid w:val="00342587"/>
    <w:rsid w:val="003426FD"/>
    <w:rsid w:val="0034273D"/>
    <w:rsid w:val="00343D0D"/>
    <w:rsid w:val="00344923"/>
    <w:rsid w:val="003457B2"/>
    <w:rsid w:val="00351681"/>
    <w:rsid w:val="003534D2"/>
    <w:rsid w:val="003536E1"/>
    <w:rsid w:val="0035388E"/>
    <w:rsid w:val="003555C1"/>
    <w:rsid w:val="0035702E"/>
    <w:rsid w:val="00361CC0"/>
    <w:rsid w:val="00362820"/>
    <w:rsid w:val="00363815"/>
    <w:rsid w:val="00364F03"/>
    <w:rsid w:val="00367619"/>
    <w:rsid w:val="00370659"/>
    <w:rsid w:val="00376CEA"/>
    <w:rsid w:val="003813DA"/>
    <w:rsid w:val="00381AA5"/>
    <w:rsid w:val="00386B03"/>
    <w:rsid w:val="00387B01"/>
    <w:rsid w:val="003909F6"/>
    <w:rsid w:val="0039144F"/>
    <w:rsid w:val="003925C7"/>
    <w:rsid w:val="0039374D"/>
    <w:rsid w:val="00396C3C"/>
    <w:rsid w:val="003A069A"/>
    <w:rsid w:val="003A56C6"/>
    <w:rsid w:val="003A5B8F"/>
    <w:rsid w:val="003A7CEA"/>
    <w:rsid w:val="003B1F3E"/>
    <w:rsid w:val="003B41A3"/>
    <w:rsid w:val="003B64B3"/>
    <w:rsid w:val="003B656F"/>
    <w:rsid w:val="003B7481"/>
    <w:rsid w:val="003B752B"/>
    <w:rsid w:val="003B7B94"/>
    <w:rsid w:val="003C0790"/>
    <w:rsid w:val="003C144F"/>
    <w:rsid w:val="003C3D77"/>
    <w:rsid w:val="003C3EFF"/>
    <w:rsid w:val="003C6ADA"/>
    <w:rsid w:val="003C7437"/>
    <w:rsid w:val="003D0A09"/>
    <w:rsid w:val="003D3290"/>
    <w:rsid w:val="003D40E4"/>
    <w:rsid w:val="003D440A"/>
    <w:rsid w:val="003D5DB3"/>
    <w:rsid w:val="003D6B55"/>
    <w:rsid w:val="003D7825"/>
    <w:rsid w:val="003E1050"/>
    <w:rsid w:val="003E1072"/>
    <w:rsid w:val="003E3AA5"/>
    <w:rsid w:val="003E66A3"/>
    <w:rsid w:val="003E6A7E"/>
    <w:rsid w:val="003E78F7"/>
    <w:rsid w:val="003F00E3"/>
    <w:rsid w:val="003F2F6F"/>
    <w:rsid w:val="003F37C9"/>
    <w:rsid w:val="003F4D40"/>
    <w:rsid w:val="003F62A4"/>
    <w:rsid w:val="003F77FF"/>
    <w:rsid w:val="003F7C55"/>
    <w:rsid w:val="00402F53"/>
    <w:rsid w:val="00407ECD"/>
    <w:rsid w:val="00407F5D"/>
    <w:rsid w:val="00416755"/>
    <w:rsid w:val="0041795C"/>
    <w:rsid w:val="004203C9"/>
    <w:rsid w:val="004203FA"/>
    <w:rsid w:val="00425D54"/>
    <w:rsid w:val="00431D3D"/>
    <w:rsid w:val="00436F75"/>
    <w:rsid w:val="00437C88"/>
    <w:rsid w:val="00441B57"/>
    <w:rsid w:val="00441EA7"/>
    <w:rsid w:val="004435E8"/>
    <w:rsid w:val="00446D17"/>
    <w:rsid w:val="00453259"/>
    <w:rsid w:val="00454C8A"/>
    <w:rsid w:val="00456340"/>
    <w:rsid w:val="00457B0B"/>
    <w:rsid w:val="00460294"/>
    <w:rsid w:val="00462EC3"/>
    <w:rsid w:val="00464633"/>
    <w:rsid w:val="00465920"/>
    <w:rsid w:val="004665E2"/>
    <w:rsid w:val="00466718"/>
    <w:rsid w:val="00471406"/>
    <w:rsid w:val="004714CB"/>
    <w:rsid w:val="00472B2B"/>
    <w:rsid w:val="00472FFA"/>
    <w:rsid w:val="00473455"/>
    <w:rsid w:val="0047498D"/>
    <w:rsid w:val="00475E31"/>
    <w:rsid w:val="00476063"/>
    <w:rsid w:val="00481ACA"/>
    <w:rsid w:val="00482925"/>
    <w:rsid w:val="004833DF"/>
    <w:rsid w:val="00484B0E"/>
    <w:rsid w:val="004858E5"/>
    <w:rsid w:val="004859AA"/>
    <w:rsid w:val="0049104C"/>
    <w:rsid w:val="0049182A"/>
    <w:rsid w:val="00491C81"/>
    <w:rsid w:val="004924D7"/>
    <w:rsid w:val="00492853"/>
    <w:rsid w:val="004933D2"/>
    <w:rsid w:val="0049346D"/>
    <w:rsid w:val="00493995"/>
    <w:rsid w:val="00494CFA"/>
    <w:rsid w:val="004A06DC"/>
    <w:rsid w:val="004A0AEC"/>
    <w:rsid w:val="004A34D6"/>
    <w:rsid w:val="004A3C5B"/>
    <w:rsid w:val="004A462D"/>
    <w:rsid w:val="004A53F5"/>
    <w:rsid w:val="004A61FB"/>
    <w:rsid w:val="004B0115"/>
    <w:rsid w:val="004B12E9"/>
    <w:rsid w:val="004B1D6C"/>
    <w:rsid w:val="004B4276"/>
    <w:rsid w:val="004B4658"/>
    <w:rsid w:val="004B473C"/>
    <w:rsid w:val="004B6B4A"/>
    <w:rsid w:val="004B7F4C"/>
    <w:rsid w:val="004C002F"/>
    <w:rsid w:val="004C08AC"/>
    <w:rsid w:val="004C2822"/>
    <w:rsid w:val="004C3799"/>
    <w:rsid w:val="004D0A24"/>
    <w:rsid w:val="004D25AE"/>
    <w:rsid w:val="004D2A59"/>
    <w:rsid w:val="004D305F"/>
    <w:rsid w:val="004E22E9"/>
    <w:rsid w:val="004E390C"/>
    <w:rsid w:val="004E5315"/>
    <w:rsid w:val="004F2213"/>
    <w:rsid w:val="004F2C76"/>
    <w:rsid w:val="004F49C8"/>
    <w:rsid w:val="004F6B0E"/>
    <w:rsid w:val="004F70C8"/>
    <w:rsid w:val="005009AA"/>
    <w:rsid w:val="00501282"/>
    <w:rsid w:val="00502B9B"/>
    <w:rsid w:val="0050369F"/>
    <w:rsid w:val="00504ECE"/>
    <w:rsid w:val="005054C2"/>
    <w:rsid w:val="00505954"/>
    <w:rsid w:val="00505DCD"/>
    <w:rsid w:val="00506B84"/>
    <w:rsid w:val="00507B35"/>
    <w:rsid w:val="00507BD1"/>
    <w:rsid w:val="005109A8"/>
    <w:rsid w:val="00510C03"/>
    <w:rsid w:val="00511155"/>
    <w:rsid w:val="00513F18"/>
    <w:rsid w:val="00515656"/>
    <w:rsid w:val="00515A17"/>
    <w:rsid w:val="005161B2"/>
    <w:rsid w:val="00521390"/>
    <w:rsid w:val="00521FB8"/>
    <w:rsid w:val="0052236B"/>
    <w:rsid w:val="005243C5"/>
    <w:rsid w:val="00525EB9"/>
    <w:rsid w:val="0052625D"/>
    <w:rsid w:val="00526841"/>
    <w:rsid w:val="0052710D"/>
    <w:rsid w:val="00527A18"/>
    <w:rsid w:val="00530DF6"/>
    <w:rsid w:val="005328BA"/>
    <w:rsid w:val="00534257"/>
    <w:rsid w:val="0054009C"/>
    <w:rsid w:val="005401BC"/>
    <w:rsid w:val="0054458F"/>
    <w:rsid w:val="00544FF9"/>
    <w:rsid w:val="0054568A"/>
    <w:rsid w:val="00553BB2"/>
    <w:rsid w:val="00554C45"/>
    <w:rsid w:val="00555586"/>
    <w:rsid w:val="005602BC"/>
    <w:rsid w:val="00564BCA"/>
    <w:rsid w:val="00565D14"/>
    <w:rsid w:val="005668E4"/>
    <w:rsid w:val="00566B14"/>
    <w:rsid w:val="0057021E"/>
    <w:rsid w:val="005734B3"/>
    <w:rsid w:val="00574CA6"/>
    <w:rsid w:val="005800BA"/>
    <w:rsid w:val="005871ED"/>
    <w:rsid w:val="00587887"/>
    <w:rsid w:val="00590A34"/>
    <w:rsid w:val="005919E1"/>
    <w:rsid w:val="0059418B"/>
    <w:rsid w:val="0059541F"/>
    <w:rsid w:val="00595F28"/>
    <w:rsid w:val="00596C60"/>
    <w:rsid w:val="00597201"/>
    <w:rsid w:val="005A08C8"/>
    <w:rsid w:val="005A125F"/>
    <w:rsid w:val="005A269C"/>
    <w:rsid w:val="005A78F6"/>
    <w:rsid w:val="005B2FFE"/>
    <w:rsid w:val="005B3B2F"/>
    <w:rsid w:val="005B3CAE"/>
    <w:rsid w:val="005C0C63"/>
    <w:rsid w:val="005C12DC"/>
    <w:rsid w:val="005C5986"/>
    <w:rsid w:val="005C5FEF"/>
    <w:rsid w:val="005C6B4E"/>
    <w:rsid w:val="005D03DF"/>
    <w:rsid w:val="005D0E5D"/>
    <w:rsid w:val="005D377C"/>
    <w:rsid w:val="005D623E"/>
    <w:rsid w:val="005D6448"/>
    <w:rsid w:val="005D7531"/>
    <w:rsid w:val="005D78CE"/>
    <w:rsid w:val="005E19A1"/>
    <w:rsid w:val="005E1C97"/>
    <w:rsid w:val="005E234E"/>
    <w:rsid w:val="005E6CAA"/>
    <w:rsid w:val="005F1198"/>
    <w:rsid w:val="005F1FD3"/>
    <w:rsid w:val="005F56A5"/>
    <w:rsid w:val="005F5740"/>
    <w:rsid w:val="005F6215"/>
    <w:rsid w:val="005F6BD8"/>
    <w:rsid w:val="00604A51"/>
    <w:rsid w:val="00604DD1"/>
    <w:rsid w:val="00611D71"/>
    <w:rsid w:val="00611DB6"/>
    <w:rsid w:val="00611F5B"/>
    <w:rsid w:val="0061215F"/>
    <w:rsid w:val="00614FD5"/>
    <w:rsid w:val="00616A88"/>
    <w:rsid w:val="0061749D"/>
    <w:rsid w:val="0061790E"/>
    <w:rsid w:val="00617FFA"/>
    <w:rsid w:val="00621C98"/>
    <w:rsid w:val="00622A8F"/>
    <w:rsid w:val="00623772"/>
    <w:rsid w:val="0063212F"/>
    <w:rsid w:val="0063237F"/>
    <w:rsid w:val="006406BC"/>
    <w:rsid w:val="00640BB7"/>
    <w:rsid w:val="00642407"/>
    <w:rsid w:val="00644EB3"/>
    <w:rsid w:val="00646C3C"/>
    <w:rsid w:val="00650757"/>
    <w:rsid w:val="00650C3E"/>
    <w:rsid w:val="0065433C"/>
    <w:rsid w:val="006549AE"/>
    <w:rsid w:val="00654BBD"/>
    <w:rsid w:val="00654D9D"/>
    <w:rsid w:val="00657E0B"/>
    <w:rsid w:val="00660224"/>
    <w:rsid w:val="006709FE"/>
    <w:rsid w:val="00671108"/>
    <w:rsid w:val="00673182"/>
    <w:rsid w:val="0067342C"/>
    <w:rsid w:val="00673C7E"/>
    <w:rsid w:val="006741E0"/>
    <w:rsid w:val="00674625"/>
    <w:rsid w:val="00684F34"/>
    <w:rsid w:val="00685213"/>
    <w:rsid w:val="0068662A"/>
    <w:rsid w:val="00687568"/>
    <w:rsid w:val="0068758A"/>
    <w:rsid w:val="006875AE"/>
    <w:rsid w:val="00692056"/>
    <w:rsid w:val="006A00D2"/>
    <w:rsid w:val="006A1158"/>
    <w:rsid w:val="006A3394"/>
    <w:rsid w:val="006A72C0"/>
    <w:rsid w:val="006B47B8"/>
    <w:rsid w:val="006B4D13"/>
    <w:rsid w:val="006C0CB6"/>
    <w:rsid w:val="006C13E3"/>
    <w:rsid w:val="006C1A89"/>
    <w:rsid w:val="006C487B"/>
    <w:rsid w:val="006C4CDA"/>
    <w:rsid w:val="006C55AB"/>
    <w:rsid w:val="006C7760"/>
    <w:rsid w:val="006D1580"/>
    <w:rsid w:val="006E30D3"/>
    <w:rsid w:val="006E3E9F"/>
    <w:rsid w:val="006F1D34"/>
    <w:rsid w:val="006F33BD"/>
    <w:rsid w:val="007025AD"/>
    <w:rsid w:val="00703508"/>
    <w:rsid w:val="00705E5C"/>
    <w:rsid w:val="007079B8"/>
    <w:rsid w:val="007113A5"/>
    <w:rsid w:val="00711DDA"/>
    <w:rsid w:val="00712C42"/>
    <w:rsid w:val="00713E3A"/>
    <w:rsid w:val="00716AB0"/>
    <w:rsid w:val="00722F86"/>
    <w:rsid w:val="0072300A"/>
    <w:rsid w:val="00723885"/>
    <w:rsid w:val="007303D7"/>
    <w:rsid w:val="007313D4"/>
    <w:rsid w:val="007372FD"/>
    <w:rsid w:val="007415C3"/>
    <w:rsid w:val="00742BF7"/>
    <w:rsid w:val="007448B8"/>
    <w:rsid w:val="007509B4"/>
    <w:rsid w:val="0076290E"/>
    <w:rsid w:val="00767DB3"/>
    <w:rsid w:val="00771300"/>
    <w:rsid w:val="00772BD6"/>
    <w:rsid w:val="00772E2A"/>
    <w:rsid w:val="00776960"/>
    <w:rsid w:val="00777AD3"/>
    <w:rsid w:val="00780640"/>
    <w:rsid w:val="00780658"/>
    <w:rsid w:val="00780B17"/>
    <w:rsid w:val="007849BB"/>
    <w:rsid w:val="00785512"/>
    <w:rsid w:val="00786F6B"/>
    <w:rsid w:val="00787F3D"/>
    <w:rsid w:val="00793020"/>
    <w:rsid w:val="00793C05"/>
    <w:rsid w:val="007944AD"/>
    <w:rsid w:val="00794B57"/>
    <w:rsid w:val="007A0624"/>
    <w:rsid w:val="007A1E5C"/>
    <w:rsid w:val="007A2FB4"/>
    <w:rsid w:val="007A3E8A"/>
    <w:rsid w:val="007A78C0"/>
    <w:rsid w:val="007B127D"/>
    <w:rsid w:val="007B3E20"/>
    <w:rsid w:val="007B73F9"/>
    <w:rsid w:val="007B79FB"/>
    <w:rsid w:val="007C0614"/>
    <w:rsid w:val="007C14B4"/>
    <w:rsid w:val="007C49ED"/>
    <w:rsid w:val="007C5E9C"/>
    <w:rsid w:val="007C7682"/>
    <w:rsid w:val="007C79E9"/>
    <w:rsid w:val="007C7ACF"/>
    <w:rsid w:val="007D0FAA"/>
    <w:rsid w:val="007D14EB"/>
    <w:rsid w:val="007D1B7F"/>
    <w:rsid w:val="007D338C"/>
    <w:rsid w:val="007D4559"/>
    <w:rsid w:val="007D53DF"/>
    <w:rsid w:val="007D63D6"/>
    <w:rsid w:val="007E0B80"/>
    <w:rsid w:val="007E2607"/>
    <w:rsid w:val="007E3689"/>
    <w:rsid w:val="007E40BC"/>
    <w:rsid w:val="007E570F"/>
    <w:rsid w:val="007E60BF"/>
    <w:rsid w:val="007F33AD"/>
    <w:rsid w:val="007F6A0F"/>
    <w:rsid w:val="007F73B4"/>
    <w:rsid w:val="008018C2"/>
    <w:rsid w:val="00803E71"/>
    <w:rsid w:val="00806BB1"/>
    <w:rsid w:val="008100DC"/>
    <w:rsid w:val="00810802"/>
    <w:rsid w:val="0081354B"/>
    <w:rsid w:val="008137E4"/>
    <w:rsid w:val="00820399"/>
    <w:rsid w:val="00821B1F"/>
    <w:rsid w:val="00826BB9"/>
    <w:rsid w:val="00826CBB"/>
    <w:rsid w:val="008273F6"/>
    <w:rsid w:val="00831DCB"/>
    <w:rsid w:val="00832865"/>
    <w:rsid w:val="0083384C"/>
    <w:rsid w:val="008348C4"/>
    <w:rsid w:val="008374BF"/>
    <w:rsid w:val="00841963"/>
    <w:rsid w:val="00843B3F"/>
    <w:rsid w:val="00844085"/>
    <w:rsid w:val="00844346"/>
    <w:rsid w:val="00844CFA"/>
    <w:rsid w:val="00846A1F"/>
    <w:rsid w:val="0084769F"/>
    <w:rsid w:val="00853E29"/>
    <w:rsid w:val="00860AE5"/>
    <w:rsid w:val="00861112"/>
    <w:rsid w:val="00865C72"/>
    <w:rsid w:val="00865E3E"/>
    <w:rsid w:val="008661C6"/>
    <w:rsid w:val="008708D1"/>
    <w:rsid w:val="00871759"/>
    <w:rsid w:val="00873FE5"/>
    <w:rsid w:val="008754FD"/>
    <w:rsid w:val="008763C3"/>
    <w:rsid w:val="00881EAE"/>
    <w:rsid w:val="00884B87"/>
    <w:rsid w:val="00884CC1"/>
    <w:rsid w:val="00885922"/>
    <w:rsid w:val="0088606F"/>
    <w:rsid w:val="00887CA3"/>
    <w:rsid w:val="0089444F"/>
    <w:rsid w:val="00894DFB"/>
    <w:rsid w:val="008A0693"/>
    <w:rsid w:val="008A0734"/>
    <w:rsid w:val="008A0DD4"/>
    <w:rsid w:val="008A1BD3"/>
    <w:rsid w:val="008A52D3"/>
    <w:rsid w:val="008A6A84"/>
    <w:rsid w:val="008A6E0E"/>
    <w:rsid w:val="008A752C"/>
    <w:rsid w:val="008B1887"/>
    <w:rsid w:val="008B37CF"/>
    <w:rsid w:val="008B4207"/>
    <w:rsid w:val="008B5533"/>
    <w:rsid w:val="008B5B5D"/>
    <w:rsid w:val="008B5FFC"/>
    <w:rsid w:val="008B6005"/>
    <w:rsid w:val="008C14B0"/>
    <w:rsid w:val="008C2A32"/>
    <w:rsid w:val="008C332E"/>
    <w:rsid w:val="008C6ED8"/>
    <w:rsid w:val="008D2EEF"/>
    <w:rsid w:val="008D33C8"/>
    <w:rsid w:val="008D3873"/>
    <w:rsid w:val="008D38A6"/>
    <w:rsid w:val="008D393F"/>
    <w:rsid w:val="008D3942"/>
    <w:rsid w:val="008D3BD2"/>
    <w:rsid w:val="008D5B8C"/>
    <w:rsid w:val="008D7EEE"/>
    <w:rsid w:val="008E0993"/>
    <w:rsid w:val="008E1E2F"/>
    <w:rsid w:val="008E4BA3"/>
    <w:rsid w:val="008E52E8"/>
    <w:rsid w:val="008E7B59"/>
    <w:rsid w:val="008F706A"/>
    <w:rsid w:val="008F7659"/>
    <w:rsid w:val="00901CA6"/>
    <w:rsid w:val="00901E53"/>
    <w:rsid w:val="0090271E"/>
    <w:rsid w:val="00902DCF"/>
    <w:rsid w:val="0090460F"/>
    <w:rsid w:val="00904F5F"/>
    <w:rsid w:val="009050B0"/>
    <w:rsid w:val="009058BD"/>
    <w:rsid w:val="00907756"/>
    <w:rsid w:val="00911AE8"/>
    <w:rsid w:val="00913393"/>
    <w:rsid w:val="00913B43"/>
    <w:rsid w:val="0091438B"/>
    <w:rsid w:val="00916149"/>
    <w:rsid w:val="009165ED"/>
    <w:rsid w:val="00917A09"/>
    <w:rsid w:val="00920219"/>
    <w:rsid w:val="00921CD6"/>
    <w:rsid w:val="00922382"/>
    <w:rsid w:val="00922F1D"/>
    <w:rsid w:val="00923582"/>
    <w:rsid w:val="00924545"/>
    <w:rsid w:val="00942B32"/>
    <w:rsid w:val="0094371F"/>
    <w:rsid w:val="00943A98"/>
    <w:rsid w:val="00947288"/>
    <w:rsid w:val="00950E60"/>
    <w:rsid w:val="0095125E"/>
    <w:rsid w:val="0095414F"/>
    <w:rsid w:val="00954951"/>
    <w:rsid w:val="00955DF0"/>
    <w:rsid w:val="00961948"/>
    <w:rsid w:val="00963B2A"/>
    <w:rsid w:val="00964840"/>
    <w:rsid w:val="00965976"/>
    <w:rsid w:val="009671EC"/>
    <w:rsid w:val="00967FC2"/>
    <w:rsid w:val="00971014"/>
    <w:rsid w:val="00972065"/>
    <w:rsid w:val="00975BE7"/>
    <w:rsid w:val="00977D84"/>
    <w:rsid w:val="00980997"/>
    <w:rsid w:val="00980E4F"/>
    <w:rsid w:val="00984665"/>
    <w:rsid w:val="0098478A"/>
    <w:rsid w:val="00985D9F"/>
    <w:rsid w:val="00986D51"/>
    <w:rsid w:val="00987BEB"/>
    <w:rsid w:val="00991033"/>
    <w:rsid w:val="00991726"/>
    <w:rsid w:val="009920E0"/>
    <w:rsid w:val="009923C7"/>
    <w:rsid w:val="00992A13"/>
    <w:rsid w:val="0099442E"/>
    <w:rsid w:val="009B0527"/>
    <w:rsid w:val="009B26DB"/>
    <w:rsid w:val="009B4097"/>
    <w:rsid w:val="009B5FC5"/>
    <w:rsid w:val="009B7446"/>
    <w:rsid w:val="009B7D19"/>
    <w:rsid w:val="009C0F03"/>
    <w:rsid w:val="009C2BEF"/>
    <w:rsid w:val="009C2D32"/>
    <w:rsid w:val="009C7021"/>
    <w:rsid w:val="009C7802"/>
    <w:rsid w:val="009C78F0"/>
    <w:rsid w:val="009D348C"/>
    <w:rsid w:val="009D7827"/>
    <w:rsid w:val="009E0F10"/>
    <w:rsid w:val="009E5D0D"/>
    <w:rsid w:val="009F1DFF"/>
    <w:rsid w:val="009F4851"/>
    <w:rsid w:val="009F7E79"/>
    <w:rsid w:val="00A044ED"/>
    <w:rsid w:val="00A05BC7"/>
    <w:rsid w:val="00A074B6"/>
    <w:rsid w:val="00A11B2B"/>
    <w:rsid w:val="00A15FE8"/>
    <w:rsid w:val="00A16C1A"/>
    <w:rsid w:val="00A231A5"/>
    <w:rsid w:val="00A2518C"/>
    <w:rsid w:val="00A25381"/>
    <w:rsid w:val="00A2630D"/>
    <w:rsid w:val="00A2693A"/>
    <w:rsid w:val="00A26CD0"/>
    <w:rsid w:val="00A26F21"/>
    <w:rsid w:val="00A27492"/>
    <w:rsid w:val="00A3148D"/>
    <w:rsid w:val="00A3330D"/>
    <w:rsid w:val="00A3378D"/>
    <w:rsid w:val="00A33EB9"/>
    <w:rsid w:val="00A350FF"/>
    <w:rsid w:val="00A410F7"/>
    <w:rsid w:val="00A516DA"/>
    <w:rsid w:val="00A5209E"/>
    <w:rsid w:val="00A52FD5"/>
    <w:rsid w:val="00A541FC"/>
    <w:rsid w:val="00A544BC"/>
    <w:rsid w:val="00A54EA8"/>
    <w:rsid w:val="00A55F9A"/>
    <w:rsid w:val="00A56F8E"/>
    <w:rsid w:val="00A57554"/>
    <w:rsid w:val="00A64159"/>
    <w:rsid w:val="00A6436D"/>
    <w:rsid w:val="00A64D88"/>
    <w:rsid w:val="00A64F3D"/>
    <w:rsid w:val="00A65A56"/>
    <w:rsid w:val="00A65ADB"/>
    <w:rsid w:val="00A70383"/>
    <w:rsid w:val="00A70796"/>
    <w:rsid w:val="00A72720"/>
    <w:rsid w:val="00A7568F"/>
    <w:rsid w:val="00A757EF"/>
    <w:rsid w:val="00A767DF"/>
    <w:rsid w:val="00A77456"/>
    <w:rsid w:val="00A77775"/>
    <w:rsid w:val="00A829A7"/>
    <w:rsid w:val="00A82A20"/>
    <w:rsid w:val="00A85877"/>
    <w:rsid w:val="00A85AF2"/>
    <w:rsid w:val="00A87DA6"/>
    <w:rsid w:val="00A928EC"/>
    <w:rsid w:val="00A931D5"/>
    <w:rsid w:val="00A9551A"/>
    <w:rsid w:val="00A95C0C"/>
    <w:rsid w:val="00AA0BB1"/>
    <w:rsid w:val="00AA4915"/>
    <w:rsid w:val="00AB0FB6"/>
    <w:rsid w:val="00AB20FA"/>
    <w:rsid w:val="00AB5649"/>
    <w:rsid w:val="00AB6665"/>
    <w:rsid w:val="00AC0F67"/>
    <w:rsid w:val="00AC0FC9"/>
    <w:rsid w:val="00AC1AEE"/>
    <w:rsid w:val="00AC4519"/>
    <w:rsid w:val="00AC58D2"/>
    <w:rsid w:val="00AC632A"/>
    <w:rsid w:val="00AD3034"/>
    <w:rsid w:val="00AD3775"/>
    <w:rsid w:val="00AD67B2"/>
    <w:rsid w:val="00AE0734"/>
    <w:rsid w:val="00AE0DCC"/>
    <w:rsid w:val="00AE168D"/>
    <w:rsid w:val="00AE2AB8"/>
    <w:rsid w:val="00AE3B08"/>
    <w:rsid w:val="00AE3B94"/>
    <w:rsid w:val="00AE49C9"/>
    <w:rsid w:val="00AE5411"/>
    <w:rsid w:val="00AF085F"/>
    <w:rsid w:val="00AF18CD"/>
    <w:rsid w:val="00AF279E"/>
    <w:rsid w:val="00AF2CEA"/>
    <w:rsid w:val="00AF357E"/>
    <w:rsid w:val="00AF4855"/>
    <w:rsid w:val="00AF4C10"/>
    <w:rsid w:val="00AF6D5A"/>
    <w:rsid w:val="00B014EB"/>
    <w:rsid w:val="00B0413A"/>
    <w:rsid w:val="00B04AA3"/>
    <w:rsid w:val="00B05F83"/>
    <w:rsid w:val="00B1117F"/>
    <w:rsid w:val="00B147B9"/>
    <w:rsid w:val="00B1543F"/>
    <w:rsid w:val="00B17F06"/>
    <w:rsid w:val="00B21923"/>
    <w:rsid w:val="00B25C35"/>
    <w:rsid w:val="00B26255"/>
    <w:rsid w:val="00B27874"/>
    <w:rsid w:val="00B302C8"/>
    <w:rsid w:val="00B332AD"/>
    <w:rsid w:val="00B346DF"/>
    <w:rsid w:val="00B35F3B"/>
    <w:rsid w:val="00B36144"/>
    <w:rsid w:val="00B363E4"/>
    <w:rsid w:val="00B40634"/>
    <w:rsid w:val="00B40D8B"/>
    <w:rsid w:val="00B4114B"/>
    <w:rsid w:val="00B4171F"/>
    <w:rsid w:val="00B42A65"/>
    <w:rsid w:val="00B42F8A"/>
    <w:rsid w:val="00B44461"/>
    <w:rsid w:val="00B45E2C"/>
    <w:rsid w:val="00B46439"/>
    <w:rsid w:val="00B503EA"/>
    <w:rsid w:val="00B50BB7"/>
    <w:rsid w:val="00B50EC9"/>
    <w:rsid w:val="00B54246"/>
    <w:rsid w:val="00B559C6"/>
    <w:rsid w:val="00B56825"/>
    <w:rsid w:val="00B61E3A"/>
    <w:rsid w:val="00B626E2"/>
    <w:rsid w:val="00B63139"/>
    <w:rsid w:val="00B70E42"/>
    <w:rsid w:val="00B72007"/>
    <w:rsid w:val="00B73C15"/>
    <w:rsid w:val="00B7703A"/>
    <w:rsid w:val="00B816D8"/>
    <w:rsid w:val="00B82132"/>
    <w:rsid w:val="00B8240B"/>
    <w:rsid w:val="00B82DA9"/>
    <w:rsid w:val="00B912A3"/>
    <w:rsid w:val="00B91381"/>
    <w:rsid w:val="00B9160D"/>
    <w:rsid w:val="00B924F7"/>
    <w:rsid w:val="00B938B2"/>
    <w:rsid w:val="00B95FD4"/>
    <w:rsid w:val="00B97072"/>
    <w:rsid w:val="00BA47B1"/>
    <w:rsid w:val="00BA716E"/>
    <w:rsid w:val="00BB00D9"/>
    <w:rsid w:val="00BB1021"/>
    <w:rsid w:val="00BB1D57"/>
    <w:rsid w:val="00BB2B15"/>
    <w:rsid w:val="00BB7209"/>
    <w:rsid w:val="00BC125C"/>
    <w:rsid w:val="00BC2DB4"/>
    <w:rsid w:val="00BC30CC"/>
    <w:rsid w:val="00BC55C7"/>
    <w:rsid w:val="00BC6B8D"/>
    <w:rsid w:val="00BC71D9"/>
    <w:rsid w:val="00BD049C"/>
    <w:rsid w:val="00BD3263"/>
    <w:rsid w:val="00BD6AF0"/>
    <w:rsid w:val="00BE03C3"/>
    <w:rsid w:val="00BE08B5"/>
    <w:rsid w:val="00BE14DA"/>
    <w:rsid w:val="00BE4A05"/>
    <w:rsid w:val="00BE5470"/>
    <w:rsid w:val="00BE5885"/>
    <w:rsid w:val="00BE7001"/>
    <w:rsid w:val="00BF0285"/>
    <w:rsid w:val="00BF0FA3"/>
    <w:rsid w:val="00BF61F6"/>
    <w:rsid w:val="00BF639E"/>
    <w:rsid w:val="00BF7835"/>
    <w:rsid w:val="00C00472"/>
    <w:rsid w:val="00C00AF9"/>
    <w:rsid w:val="00C00D25"/>
    <w:rsid w:val="00C0128C"/>
    <w:rsid w:val="00C01B8A"/>
    <w:rsid w:val="00C02CAC"/>
    <w:rsid w:val="00C0521F"/>
    <w:rsid w:val="00C0588C"/>
    <w:rsid w:val="00C07D4B"/>
    <w:rsid w:val="00C07FCD"/>
    <w:rsid w:val="00C12A0B"/>
    <w:rsid w:val="00C15CB2"/>
    <w:rsid w:val="00C21B53"/>
    <w:rsid w:val="00C21D51"/>
    <w:rsid w:val="00C262E7"/>
    <w:rsid w:val="00C26F52"/>
    <w:rsid w:val="00C27B55"/>
    <w:rsid w:val="00C33D72"/>
    <w:rsid w:val="00C358B5"/>
    <w:rsid w:val="00C36B81"/>
    <w:rsid w:val="00C373E6"/>
    <w:rsid w:val="00C37443"/>
    <w:rsid w:val="00C374A2"/>
    <w:rsid w:val="00C458F3"/>
    <w:rsid w:val="00C45D00"/>
    <w:rsid w:val="00C50A28"/>
    <w:rsid w:val="00C50B5B"/>
    <w:rsid w:val="00C53B51"/>
    <w:rsid w:val="00C54A71"/>
    <w:rsid w:val="00C5546D"/>
    <w:rsid w:val="00C56548"/>
    <w:rsid w:val="00C5701A"/>
    <w:rsid w:val="00C602AD"/>
    <w:rsid w:val="00C6040D"/>
    <w:rsid w:val="00C60FF5"/>
    <w:rsid w:val="00C619C7"/>
    <w:rsid w:val="00C61F5C"/>
    <w:rsid w:val="00C63096"/>
    <w:rsid w:val="00C663C1"/>
    <w:rsid w:val="00C70493"/>
    <w:rsid w:val="00C75A3E"/>
    <w:rsid w:val="00C763D9"/>
    <w:rsid w:val="00C764A9"/>
    <w:rsid w:val="00C77158"/>
    <w:rsid w:val="00C80AB2"/>
    <w:rsid w:val="00C81B34"/>
    <w:rsid w:val="00C82BA0"/>
    <w:rsid w:val="00C82BAF"/>
    <w:rsid w:val="00C83AB9"/>
    <w:rsid w:val="00C845D7"/>
    <w:rsid w:val="00C850F4"/>
    <w:rsid w:val="00C86737"/>
    <w:rsid w:val="00C90B34"/>
    <w:rsid w:val="00C90DAB"/>
    <w:rsid w:val="00C9139C"/>
    <w:rsid w:val="00C9145F"/>
    <w:rsid w:val="00C92C4D"/>
    <w:rsid w:val="00CA0A9C"/>
    <w:rsid w:val="00CA2432"/>
    <w:rsid w:val="00CA668E"/>
    <w:rsid w:val="00CA6A22"/>
    <w:rsid w:val="00CA6F7A"/>
    <w:rsid w:val="00CA7501"/>
    <w:rsid w:val="00CB07D3"/>
    <w:rsid w:val="00CB0B13"/>
    <w:rsid w:val="00CB0CB0"/>
    <w:rsid w:val="00CB4351"/>
    <w:rsid w:val="00CB4B0C"/>
    <w:rsid w:val="00CB55AF"/>
    <w:rsid w:val="00CB5C2F"/>
    <w:rsid w:val="00CB6020"/>
    <w:rsid w:val="00CB6681"/>
    <w:rsid w:val="00CB6998"/>
    <w:rsid w:val="00CC06DF"/>
    <w:rsid w:val="00CC1753"/>
    <w:rsid w:val="00CC18AA"/>
    <w:rsid w:val="00CC3B2D"/>
    <w:rsid w:val="00CC594D"/>
    <w:rsid w:val="00CD2778"/>
    <w:rsid w:val="00CD452C"/>
    <w:rsid w:val="00CD45FB"/>
    <w:rsid w:val="00CD4866"/>
    <w:rsid w:val="00CD751A"/>
    <w:rsid w:val="00CE0102"/>
    <w:rsid w:val="00CE2F9E"/>
    <w:rsid w:val="00CE4024"/>
    <w:rsid w:val="00CE4120"/>
    <w:rsid w:val="00CE4D35"/>
    <w:rsid w:val="00CE6C91"/>
    <w:rsid w:val="00CE785C"/>
    <w:rsid w:val="00CF116B"/>
    <w:rsid w:val="00CF49D3"/>
    <w:rsid w:val="00CF7DC2"/>
    <w:rsid w:val="00CF7DCD"/>
    <w:rsid w:val="00D01B0D"/>
    <w:rsid w:val="00D02FDE"/>
    <w:rsid w:val="00D04EFE"/>
    <w:rsid w:val="00D05C01"/>
    <w:rsid w:val="00D05CBF"/>
    <w:rsid w:val="00D061AD"/>
    <w:rsid w:val="00D06648"/>
    <w:rsid w:val="00D076E0"/>
    <w:rsid w:val="00D07C75"/>
    <w:rsid w:val="00D16035"/>
    <w:rsid w:val="00D2061B"/>
    <w:rsid w:val="00D214CC"/>
    <w:rsid w:val="00D21B65"/>
    <w:rsid w:val="00D21E7F"/>
    <w:rsid w:val="00D24F25"/>
    <w:rsid w:val="00D260CE"/>
    <w:rsid w:val="00D3017D"/>
    <w:rsid w:val="00D30682"/>
    <w:rsid w:val="00D344F8"/>
    <w:rsid w:val="00D35C22"/>
    <w:rsid w:val="00D35C38"/>
    <w:rsid w:val="00D3798F"/>
    <w:rsid w:val="00D42E9D"/>
    <w:rsid w:val="00D443CE"/>
    <w:rsid w:val="00D44566"/>
    <w:rsid w:val="00D45C43"/>
    <w:rsid w:val="00D4791C"/>
    <w:rsid w:val="00D5114F"/>
    <w:rsid w:val="00D51DF9"/>
    <w:rsid w:val="00D525C8"/>
    <w:rsid w:val="00D53040"/>
    <w:rsid w:val="00D54023"/>
    <w:rsid w:val="00D54188"/>
    <w:rsid w:val="00D62F96"/>
    <w:rsid w:val="00D65AE8"/>
    <w:rsid w:val="00D65BC6"/>
    <w:rsid w:val="00D66A06"/>
    <w:rsid w:val="00D722B0"/>
    <w:rsid w:val="00D72430"/>
    <w:rsid w:val="00D72B3D"/>
    <w:rsid w:val="00D72E4C"/>
    <w:rsid w:val="00D73551"/>
    <w:rsid w:val="00D749A2"/>
    <w:rsid w:val="00D75E97"/>
    <w:rsid w:val="00D7788C"/>
    <w:rsid w:val="00D80EC9"/>
    <w:rsid w:val="00D81E6B"/>
    <w:rsid w:val="00D8389F"/>
    <w:rsid w:val="00D83A3A"/>
    <w:rsid w:val="00D862B6"/>
    <w:rsid w:val="00D87466"/>
    <w:rsid w:val="00D87A39"/>
    <w:rsid w:val="00D87BDF"/>
    <w:rsid w:val="00D94EE3"/>
    <w:rsid w:val="00D951FF"/>
    <w:rsid w:val="00D963E9"/>
    <w:rsid w:val="00D97312"/>
    <w:rsid w:val="00DA304F"/>
    <w:rsid w:val="00DA3EAC"/>
    <w:rsid w:val="00DA50C5"/>
    <w:rsid w:val="00DA7681"/>
    <w:rsid w:val="00DB02A8"/>
    <w:rsid w:val="00DB1079"/>
    <w:rsid w:val="00DB2192"/>
    <w:rsid w:val="00DB262F"/>
    <w:rsid w:val="00DB2DE8"/>
    <w:rsid w:val="00DB4855"/>
    <w:rsid w:val="00DB7FF1"/>
    <w:rsid w:val="00DC0DC1"/>
    <w:rsid w:val="00DC1FE5"/>
    <w:rsid w:val="00DC4EA7"/>
    <w:rsid w:val="00DD0326"/>
    <w:rsid w:val="00DD042F"/>
    <w:rsid w:val="00DD0544"/>
    <w:rsid w:val="00DD08C7"/>
    <w:rsid w:val="00DD0B1E"/>
    <w:rsid w:val="00DD0FCF"/>
    <w:rsid w:val="00DD1713"/>
    <w:rsid w:val="00DD2390"/>
    <w:rsid w:val="00DD28E0"/>
    <w:rsid w:val="00DD3961"/>
    <w:rsid w:val="00DD3A1E"/>
    <w:rsid w:val="00DD3D5E"/>
    <w:rsid w:val="00DD6E69"/>
    <w:rsid w:val="00DD6F9E"/>
    <w:rsid w:val="00DE0768"/>
    <w:rsid w:val="00DE2151"/>
    <w:rsid w:val="00DE2BC1"/>
    <w:rsid w:val="00DE5619"/>
    <w:rsid w:val="00DE672C"/>
    <w:rsid w:val="00DE7BE9"/>
    <w:rsid w:val="00DF1954"/>
    <w:rsid w:val="00DF35B2"/>
    <w:rsid w:val="00DF3646"/>
    <w:rsid w:val="00DF57E0"/>
    <w:rsid w:val="00DF5A9C"/>
    <w:rsid w:val="00DF6193"/>
    <w:rsid w:val="00DF67A1"/>
    <w:rsid w:val="00DF6BB8"/>
    <w:rsid w:val="00E00D15"/>
    <w:rsid w:val="00E01C7C"/>
    <w:rsid w:val="00E02CCD"/>
    <w:rsid w:val="00E03231"/>
    <w:rsid w:val="00E04B9E"/>
    <w:rsid w:val="00E04D67"/>
    <w:rsid w:val="00E05D0E"/>
    <w:rsid w:val="00E06AED"/>
    <w:rsid w:val="00E1239A"/>
    <w:rsid w:val="00E13B7B"/>
    <w:rsid w:val="00E141E9"/>
    <w:rsid w:val="00E14AEA"/>
    <w:rsid w:val="00E159D5"/>
    <w:rsid w:val="00E174A9"/>
    <w:rsid w:val="00E17F69"/>
    <w:rsid w:val="00E2075F"/>
    <w:rsid w:val="00E20D74"/>
    <w:rsid w:val="00E223A4"/>
    <w:rsid w:val="00E25822"/>
    <w:rsid w:val="00E25F54"/>
    <w:rsid w:val="00E30FA8"/>
    <w:rsid w:val="00E32A2F"/>
    <w:rsid w:val="00E32ADC"/>
    <w:rsid w:val="00E330A3"/>
    <w:rsid w:val="00E33449"/>
    <w:rsid w:val="00E428B7"/>
    <w:rsid w:val="00E43C96"/>
    <w:rsid w:val="00E45B62"/>
    <w:rsid w:val="00E46CDC"/>
    <w:rsid w:val="00E530BC"/>
    <w:rsid w:val="00E54034"/>
    <w:rsid w:val="00E54B44"/>
    <w:rsid w:val="00E55898"/>
    <w:rsid w:val="00E558AA"/>
    <w:rsid w:val="00E66402"/>
    <w:rsid w:val="00E71392"/>
    <w:rsid w:val="00E726D7"/>
    <w:rsid w:val="00E7335A"/>
    <w:rsid w:val="00E7544D"/>
    <w:rsid w:val="00E8060C"/>
    <w:rsid w:val="00E80C13"/>
    <w:rsid w:val="00E82C1B"/>
    <w:rsid w:val="00E862BA"/>
    <w:rsid w:val="00E866A7"/>
    <w:rsid w:val="00E90743"/>
    <w:rsid w:val="00E92725"/>
    <w:rsid w:val="00E95623"/>
    <w:rsid w:val="00E95750"/>
    <w:rsid w:val="00EA3565"/>
    <w:rsid w:val="00EA370D"/>
    <w:rsid w:val="00EA5BA9"/>
    <w:rsid w:val="00EB09D5"/>
    <w:rsid w:val="00EB0B2C"/>
    <w:rsid w:val="00EB1510"/>
    <w:rsid w:val="00EB2173"/>
    <w:rsid w:val="00EB63DB"/>
    <w:rsid w:val="00EB6CD8"/>
    <w:rsid w:val="00EB7A78"/>
    <w:rsid w:val="00EC034B"/>
    <w:rsid w:val="00EC2E08"/>
    <w:rsid w:val="00EC6AA2"/>
    <w:rsid w:val="00ED02E2"/>
    <w:rsid w:val="00ED0AD2"/>
    <w:rsid w:val="00ED18E3"/>
    <w:rsid w:val="00ED2417"/>
    <w:rsid w:val="00ED2888"/>
    <w:rsid w:val="00ED373A"/>
    <w:rsid w:val="00ED397B"/>
    <w:rsid w:val="00ED6509"/>
    <w:rsid w:val="00ED7264"/>
    <w:rsid w:val="00EE0419"/>
    <w:rsid w:val="00EE1C6C"/>
    <w:rsid w:val="00EE2D50"/>
    <w:rsid w:val="00EE6C76"/>
    <w:rsid w:val="00EE734C"/>
    <w:rsid w:val="00EF2218"/>
    <w:rsid w:val="00EF55E4"/>
    <w:rsid w:val="00F007F7"/>
    <w:rsid w:val="00F0149D"/>
    <w:rsid w:val="00F016C6"/>
    <w:rsid w:val="00F02037"/>
    <w:rsid w:val="00F040F2"/>
    <w:rsid w:val="00F05A51"/>
    <w:rsid w:val="00F06B7A"/>
    <w:rsid w:val="00F11197"/>
    <w:rsid w:val="00F12640"/>
    <w:rsid w:val="00F132F5"/>
    <w:rsid w:val="00F13D63"/>
    <w:rsid w:val="00F158A1"/>
    <w:rsid w:val="00F1626C"/>
    <w:rsid w:val="00F16A35"/>
    <w:rsid w:val="00F22758"/>
    <w:rsid w:val="00F22D28"/>
    <w:rsid w:val="00F25053"/>
    <w:rsid w:val="00F27124"/>
    <w:rsid w:val="00F27F15"/>
    <w:rsid w:val="00F34B61"/>
    <w:rsid w:val="00F464AB"/>
    <w:rsid w:val="00F47037"/>
    <w:rsid w:val="00F51549"/>
    <w:rsid w:val="00F519A2"/>
    <w:rsid w:val="00F5202B"/>
    <w:rsid w:val="00F5495C"/>
    <w:rsid w:val="00F56DCA"/>
    <w:rsid w:val="00F57F7B"/>
    <w:rsid w:val="00F6311C"/>
    <w:rsid w:val="00F65CD5"/>
    <w:rsid w:val="00F70956"/>
    <w:rsid w:val="00F72CC6"/>
    <w:rsid w:val="00F76424"/>
    <w:rsid w:val="00F774A2"/>
    <w:rsid w:val="00F80674"/>
    <w:rsid w:val="00F818B3"/>
    <w:rsid w:val="00F904F3"/>
    <w:rsid w:val="00F9166A"/>
    <w:rsid w:val="00F91778"/>
    <w:rsid w:val="00F92173"/>
    <w:rsid w:val="00F97419"/>
    <w:rsid w:val="00FA288D"/>
    <w:rsid w:val="00FA31DC"/>
    <w:rsid w:val="00FA46CB"/>
    <w:rsid w:val="00FA64D9"/>
    <w:rsid w:val="00FA7BCA"/>
    <w:rsid w:val="00FA7E68"/>
    <w:rsid w:val="00FB06ED"/>
    <w:rsid w:val="00FB2837"/>
    <w:rsid w:val="00FB29C2"/>
    <w:rsid w:val="00FB7285"/>
    <w:rsid w:val="00FB7527"/>
    <w:rsid w:val="00FB7879"/>
    <w:rsid w:val="00FB7CC9"/>
    <w:rsid w:val="00FC301E"/>
    <w:rsid w:val="00FC41F6"/>
    <w:rsid w:val="00FC5CFA"/>
    <w:rsid w:val="00FC6988"/>
    <w:rsid w:val="00FD0E21"/>
    <w:rsid w:val="00FD2875"/>
    <w:rsid w:val="00FD354B"/>
    <w:rsid w:val="00FD41A6"/>
    <w:rsid w:val="00FD4D69"/>
    <w:rsid w:val="00FD7346"/>
    <w:rsid w:val="00FE14F5"/>
    <w:rsid w:val="00FE15DD"/>
    <w:rsid w:val="00FE40DE"/>
    <w:rsid w:val="00FE4330"/>
    <w:rsid w:val="00FE5872"/>
    <w:rsid w:val="00FE5F54"/>
    <w:rsid w:val="00FE7664"/>
    <w:rsid w:val="00FF0929"/>
    <w:rsid w:val="00FF12C2"/>
    <w:rsid w:val="00FF2D8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F62CD"/>
  <w15:docId w15:val="{4E1077FB-9A3A-42B6-A0C1-94A1176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F"/>
  </w:style>
  <w:style w:type="paragraph" w:styleId="Heading1">
    <w:name w:val="heading 1"/>
    <w:basedOn w:val="Normal"/>
    <w:next w:val="Normal"/>
    <w:link w:val="Heading1Char"/>
    <w:uiPriority w:val="1"/>
    <w:qFormat/>
    <w:rsid w:val="00975BE7"/>
    <w:pPr>
      <w:autoSpaceDE w:val="0"/>
      <w:autoSpaceDN w:val="0"/>
      <w:adjustRightInd w:val="0"/>
      <w:spacing w:line="250" w:lineRule="exact"/>
      <w:ind w:left="39"/>
      <w:outlineLvl w:val="0"/>
    </w:pPr>
    <w:rPr>
      <w:rFonts w:ascii="Georgia" w:hAnsi="Georgia" w:cs="Georgi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BE7"/>
    <w:rPr>
      <w:rFonts w:ascii="Georgia" w:hAnsi="Georgia" w:cs="Georgia"/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AC1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EE"/>
  </w:style>
  <w:style w:type="paragraph" w:styleId="Footer">
    <w:name w:val="footer"/>
    <w:basedOn w:val="Normal"/>
    <w:link w:val="FooterChar"/>
    <w:uiPriority w:val="99"/>
    <w:unhideWhenUsed/>
    <w:rsid w:val="00AC1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EE"/>
  </w:style>
  <w:style w:type="paragraph" w:styleId="BalloonText">
    <w:name w:val="Balloon Text"/>
    <w:basedOn w:val="Normal"/>
    <w:link w:val="BalloonTextChar"/>
    <w:uiPriority w:val="99"/>
    <w:semiHidden/>
    <w:unhideWhenUsed/>
    <w:rsid w:val="00D51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75BE7"/>
    <w:pPr>
      <w:autoSpaceDE w:val="0"/>
      <w:autoSpaceDN w:val="0"/>
      <w:adjustRightInd w:val="0"/>
      <w:ind w:left="40"/>
    </w:pPr>
    <w:rPr>
      <w:rFonts w:ascii="Georgia" w:hAnsi="Georgia" w:cs="Georgia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75BE7"/>
    <w:rPr>
      <w:rFonts w:ascii="Georgia" w:hAnsi="Georgia" w:cs="Georgia"/>
      <w:b/>
      <w:bCs/>
      <w:sz w:val="22"/>
    </w:rPr>
  </w:style>
  <w:style w:type="paragraph" w:styleId="NormalWeb">
    <w:name w:val="Normal (Web)"/>
    <w:basedOn w:val="Normal"/>
    <w:uiPriority w:val="99"/>
    <w:unhideWhenUsed/>
    <w:rsid w:val="00975BE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z-Body">
    <w:name w:val="z - Body"/>
    <w:link w:val="z-BodyCharChar"/>
    <w:autoRedefine/>
    <w:rsid w:val="002369EF"/>
    <w:pPr>
      <w:ind w:right="13"/>
    </w:pPr>
    <w:rPr>
      <w:rFonts w:ascii="Franklin Gothic Demi" w:eastAsia="Times New Roman" w:hAnsi="Franklin Gothic Demi" w:cs="Times New Roman"/>
      <w:iCs/>
      <w:szCs w:val="24"/>
    </w:rPr>
  </w:style>
  <w:style w:type="character" w:customStyle="1" w:styleId="z-BodyCharChar">
    <w:name w:val="z - Body Char Char"/>
    <w:basedOn w:val="DefaultParagraphFont"/>
    <w:link w:val="z-Body"/>
    <w:rsid w:val="002369EF"/>
    <w:rPr>
      <w:rFonts w:ascii="Franklin Gothic Demi" w:eastAsia="Times New Roman" w:hAnsi="Franklin Gothic Demi" w:cs="Times New Roman"/>
      <w:iCs/>
      <w:szCs w:val="24"/>
    </w:rPr>
  </w:style>
  <w:style w:type="paragraph" w:customStyle="1" w:styleId="BodyBullet">
    <w:name w:val="Body Bullet"/>
    <w:basedOn w:val="z-Body"/>
    <w:link w:val="BodyBulletChar"/>
    <w:rsid w:val="00975BE7"/>
    <w:pPr>
      <w:numPr>
        <w:numId w:val="1"/>
      </w:numPr>
    </w:pPr>
  </w:style>
  <w:style w:type="character" w:customStyle="1" w:styleId="BodyBulletChar">
    <w:name w:val="Body Bullet Char"/>
    <w:basedOn w:val="z-BodyCharChar"/>
    <w:link w:val="BodyBullet"/>
    <w:rsid w:val="00975BE7"/>
    <w:rPr>
      <w:rFonts w:asciiTheme="minorHAnsi" w:eastAsia="Times New Roman" w:hAnsiTheme="minorHAnsi" w:cs="Times New Roman"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5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D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B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642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AD3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747D-170F-4AFD-851A-BD921050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Monhollon</dc:creator>
  <cp:lastModifiedBy>Prichett, Angelette</cp:lastModifiedBy>
  <cp:revision>8</cp:revision>
  <cp:lastPrinted>2018-04-12T19:13:00Z</cp:lastPrinted>
  <dcterms:created xsi:type="dcterms:W3CDTF">2019-02-14T15:30:00Z</dcterms:created>
  <dcterms:modified xsi:type="dcterms:W3CDTF">2019-05-07T21:46:00Z</dcterms:modified>
</cp:coreProperties>
</file>