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bookmarkStart w:id="0" w:name="_GoBack"/>
      <w:bookmarkEnd w:id="0"/>
      <w:r w:rsidRPr="00EA2D1F">
        <w:rPr>
          <w:rStyle w:val="BodyCopy"/>
          <w:rFonts w:ascii="Arial" w:hAnsi="Arial" w:cs="Arial"/>
        </w:rPr>
        <w:t>[DATE]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Dear [name of volunteer] _____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Thank you for offering your time and talents to help [name of institution]’s FAFSA Frenzy. Important programs such as FAFSA Frenzy would not be possible without volunteers like you.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The following is important information about [name of institution]’s FAFSA Frenzy event: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Date: _____ Time: _____ Location: _____ Directions: _____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Your assigned role: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>Promotion assistant: put up signage and help spread the word.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Set-up crew: turn on computers and bring up the fafsa.gov website, set up tables and instruction video.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>Greeter: welcome guests and point them in the right direction.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Check-in table attendant: assist students and parents as they sign-in to the FAFSA Frenzy event.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FAFSA assistants (1): help students and parents who need to complete a FAFSA worksheet before moving on the next station.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>FAFSA assistants (2): help students and parents register for an FSA ID.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 xml:space="preserve">FAFSA assistants (3): make sure families are on the correct website and field basic </w:t>
      </w:r>
      <w:hyperlink r:id="rId5" w:history="1">
        <w:r w:rsidRPr="00EA2D1F">
          <w:rPr>
            <w:rFonts w:ascii="Arial" w:hAnsi="Arial" w:cs="Arial"/>
            <w:i/>
            <w:iCs/>
            <w:sz w:val="22"/>
            <w:szCs w:val="22"/>
          </w:rPr>
          <w:t>https://fafsa.gov</w:t>
        </w:r>
      </w:hyperlink>
      <w:r w:rsidRPr="00EA2D1F">
        <w:rPr>
          <w:rStyle w:val="BodyCopy"/>
          <w:rFonts w:ascii="Arial" w:hAnsi="Arial" w:cs="Arial"/>
        </w:rPr>
        <w:t xml:space="preserve"> questions.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</w:r>
      <w:proofErr w:type="gramStart"/>
      <w:r w:rsidRPr="00EA2D1F">
        <w:rPr>
          <w:rStyle w:val="BodyCopy"/>
          <w:rFonts w:ascii="Arial" w:hAnsi="Arial" w:cs="Arial"/>
        </w:rPr>
        <w:t>Financial</w:t>
      </w:r>
      <w:proofErr w:type="gramEnd"/>
      <w:r w:rsidRPr="00EA2D1F">
        <w:rPr>
          <w:rStyle w:val="BodyCopy"/>
          <w:rFonts w:ascii="Arial" w:hAnsi="Arial" w:cs="Arial"/>
        </w:rPr>
        <w:t xml:space="preserve"> aid experts: answer in-depth or uncommon questions about the FAFSA.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>Presenter or facilitator: give a brief overview of the FAFSA process.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Survey and scholarship drawing assistant: assist students and parents as they complete and turn in their survey and scholarship drawing forms.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 xml:space="preserve">Runners: be available to get additional supplies like </w:t>
      </w:r>
      <w:proofErr w:type="gramStart"/>
      <w:r w:rsidRPr="00EA2D1F">
        <w:rPr>
          <w:rStyle w:val="BodyCopy"/>
          <w:rFonts w:ascii="Arial" w:hAnsi="Arial" w:cs="Arial"/>
        </w:rPr>
        <w:t>pencils, pens, forms</w:t>
      </w:r>
      <w:proofErr w:type="gramEnd"/>
      <w:r w:rsidRPr="00EA2D1F">
        <w:rPr>
          <w:rStyle w:val="BodyCopy"/>
          <w:rFonts w:ascii="Arial" w:hAnsi="Arial" w:cs="Arial"/>
        </w:rPr>
        <w:t>, etc., as needed.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Clean-up crew: help shut down computers, collect trash, take down signs and put away tables and supplies.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 xml:space="preserve">Translators: provide help to non-English speaking students and parents, as needed. 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____</w:t>
      </w:r>
      <w:r w:rsidRPr="00EA2D1F">
        <w:rPr>
          <w:rStyle w:val="BodyCopy"/>
          <w:rFonts w:ascii="Arial" w:hAnsi="Arial" w:cs="Arial"/>
        </w:rPr>
        <w:tab/>
        <w:t>Refreshment table helpers: keep the refreshment table clean and stocked.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>
        <w:rPr>
          <w:rStyle w:val="BodyCopy"/>
          <w:rFonts w:ascii="Arial" w:hAnsi="Arial" w:cs="Arial"/>
        </w:rPr>
        <w:t>____</w:t>
      </w:r>
      <w:r>
        <w:rPr>
          <w:rStyle w:val="BodyCopy"/>
          <w:rFonts w:ascii="Arial" w:hAnsi="Arial" w:cs="Arial"/>
        </w:rPr>
        <w:tab/>
      </w:r>
      <w:r w:rsidRPr="00EA2D1F">
        <w:rPr>
          <w:rStyle w:val="BodyCopy"/>
          <w:rFonts w:ascii="Arial" w:hAnsi="Arial" w:cs="Arial"/>
        </w:rPr>
        <w:t>Childcare provider: have puzzles, books and games available to keep younger children occupied.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Time you should arrive: _____ Estimated time of departure: ____</w:t>
      </w:r>
      <w:proofErr w:type="gramStart"/>
      <w:r w:rsidRPr="00EA2D1F">
        <w:rPr>
          <w:rStyle w:val="BodyCopy"/>
          <w:rFonts w:ascii="Arial" w:hAnsi="Arial" w:cs="Arial"/>
        </w:rPr>
        <w:t xml:space="preserve">_  </w:t>
      </w:r>
      <w:proofErr w:type="gramEnd"/>
      <w:r w:rsidRPr="00EA2D1F">
        <w:rPr>
          <w:rStyle w:val="BodyCopy"/>
          <w:rFonts w:ascii="Arial" w:hAnsi="Arial" w:cs="Arial"/>
        </w:rPr>
        <w:br/>
        <w:t>Reminders: _____</w:t>
      </w:r>
    </w:p>
    <w:p w:rsid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lastRenderedPageBreak/>
        <w:t xml:space="preserve">Volunteers should refrain from wearing </w:t>
      </w:r>
      <w:proofErr w:type="gramStart"/>
      <w:r w:rsidRPr="00EA2D1F">
        <w:rPr>
          <w:rStyle w:val="BodyCopy"/>
          <w:rFonts w:ascii="Arial" w:hAnsi="Arial" w:cs="Arial"/>
        </w:rPr>
        <w:t>clothing which</w:t>
      </w:r>
      <w:proofErr w:type="gramEnd"/>
      <w:r w:rsidRPr="00EA2D1F">
        <w:rPr>
          <w:rStyle w:val="BodyCopy"/>
          <w:rFonts w:ascii="Arial" w:hAnsi="Arial" w:cs="Arial"/>
        </w:rPr>
        <w:t xml:space="preserve"> promotes any specific postsecondary institution or business. Event day phone number: _______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Respectfully,</w:t>
      </w:r>
    </w:p>
    <w:p w:rsidR="00EA2D1F" w:rsidRPr="00EA2D1F" w:rsidRDefault="00EA2D1F" w:rsidP="00EA2D1F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68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[Your name]</w:t>
      </w:r>
    </w:p>
    <w:p w:rsidR="00EA2D1F" w:rsidRPr="00EA2D1F" w:rsidRDefault="00EA2D1F" w:rsidP="00EA2D1F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68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[Your title]</w:t>
      </w:r>
    </w:p>
    <w:p w:rsidR="00EA2D1F" w:rsidRPr="00EA2D1F" w:rsidRDefault="00EA2D1F" w:rsidP="00EA2D1F">
      <w:pPr>
        <w:pStyle w:val="NoParagraphStyle"/>
        <w:tabs>
          <w:tab w:val="left" w:leader="underscore" w:pos="1440"/>
          <w:tab w:val="left" w:leader="underscore" w:pos="2880"/>
          <w:tab w:val="left" w:leader="underscore" w:pos="4320"/>
          <w:tab w:val="left" w:leader="underscore" w:pos="5740"/>
          <w:tab w:val="left" w:leader="underscore" w:pos="7200"/>
          <w:tab w:val="left" w:leader="underscore" w:pos="8640"/>
          <w:tab w:val="left" w:leader="underscore" w:pos="10100"/>
          <w:tab w:val="left" w:leader="underscore" w:pos="10680"/>
        </w:tabs>
        <w:suppressAutoHyphens/>
        <w:rPr>
          <w:rStyle w:val="BodyCopy"/>
          <w:rFonts w:ascii="Arial" w:hAnsi="Arial" w:cs="Arial"/>
        </w:rPr>
      </w:pPr>
      <w:r w:rsidRPr="00EA2D1F">
        <w:rPr>
          <w:rStyle w:val="BodyCopy"/>
          <w:rFonts w:ascii="Arial" w:hAnsi="Arial" w:cs="Arial"/>
        </w:rPr>
        <w:t>[Contact information]</w:t>
      </w:r>
    </w:p>
    <w:p w:rsidR="00EA2D1F" w:rsidRPr="00EA2D1F" w:rsidRDefault="00EA2D1F" w:rsidP="00EA2D1F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BodyCopy"/>
          <w:rFonts w:ascii="Arial" w:hAnsi="Arial" w:cs="Arial"/>
        </w:rPr>
      </w:pPr>
    </w:p>
    <w:p w:rsidR="005E4209" w:rsidRPr="00EA2D1F" w:rsidRDefault="005E4209">
      <w:pPr>
        <w:rPr>
          <w:rFonts w:ascii="Arial" w:hAnsi="Arial" w:cs="Arial"/>
          <w:sz w:val="22"/>
          <w:szCs w:val="22"/>
        </w:rPr>
      </w:pPr>
    </w:p>
    <w:sectPr w:rsidR="005E4209" w:rsidRPr="00EA2D1F" w:rsidSect="00D52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1F"/>
    <w:rsid w:val="005E4209"/>
    <w:rsid w:val="00E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C3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2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EA2D1F"/>
    <w:rPr>
      <w:rFonts w:ascii="SourceSansPro-Regular" w:hAnsi="SourceSansPro-Regular" w:cs="SourceSansPro-Regular"/>
      <w:color w:val="000000"/>
      <w:spacing w:val="0"/>
      <w:sz w:val="22"/>
      <w:szCs w:val="22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2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EA2D1F"/>
    <w:rPr>
      <w:rFonts w:ascii="SourceSansPro-Regular" w:hAnsi="SourceSansPro-Regular" w:cs="SourceSansPro-Regular"/>
      <w:color w:val="000000"/>
      <w:spacing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fsa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Macintosh Word</Application>
  <DocSecurity>0</DocSecurity>
  <Lines>15</Lines>
  <Paragraphs>4</Paragraphs>
  <ScaleCrop>false</ScaleCrop>
  <Company>State of Missouri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 Dawn</dc:creator>
  <cp:keywords/>
  <dc:description/>
  <cp:lastModifiedBy>Sees Dawn</cp:lastModifiedBy>
  <cp:revision>1</cp:revision>
  <dcterms:created xsi:type="dcterms:W3CDTF">2017-05-04T14:37:00Z</dcterms:created>
  <dcterms:modified xsi:type="dcterms:W3CDTF">2017-05-04T14:38:00Z</dcterms:modified>
</cp:coreProperties>
</file>